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76" w:rsidRPr="00603237" w:rsidRDefault="00FB3176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Филологическая олимпиада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ОмГУ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 им. Ф. М. Достоевского</w:t>
      </w:r>
    </w:p>
    <w:p w:rsidR="00FB3176" w:rsidRPr="00603237" w:rsidRDefault="00FB3176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«Традиции гостеприимства в русском языке, литературе и культуре»</w:t>
      </w:r>
    </w:p>
    <w:p w:rsidR="00FB3176" w:rsidRPr="00603237" w:rsidRDefault="00FB3176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Очный этап</w:t>
      </w:r>
    </w:p>
    <w:p w:rsidR="00FB3176" w:rsidRPr="00603237" w:rsidRDefault="00FB3176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(Омск – Барнаул – Ханты-Мансийск – Симферополь)</w:t>
      </w:r>
    </w:p>
    <w:p w:rsidR="00FB3176" w:rsidRPr="00603237" w:rsidRDefault="00FB3176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Март 2019 года</w:t>
      </w:r>
    </w:p>
    <w:p w:rsidR="00FB3176" w:rsidRPr="00603237" w:rsidRDefault="00FB3176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«Этикетная»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 данном отрывке из сказки «Царевна-лягушка» найдите речевую этикетную формулу, обращения и слова / словосочетания, обозначающие гостеприимные действия хозяина, выпишите их.</w:t>
      </w:r>
    </w:p>
    <w:p w:rsidR="00733FD5" w:rsidRPr="00603237" w:rsidRDefault="00733FD5" w:rsidP="00976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ли, коротко ли — прикатился клубочек к избушке; стоит избушка на куриных лапках, кругом повертывается. Говорит Иван-царевич:</w:t>
      </w:r>
    </w:p>
    <w:p w:rsidR="00733FD5" w:rsidRPr="00603237" w:rsidRDefault="00733FD5" w:rsidP="00976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Избушка, избушка! Встань по-старому, как мать поставила, — ко мне передом, а к морю задом! </w:t>
      </w:r>
    </w:p>
    <w:p w:rsidR="00733FD5" w:rsidRPr="00603237" w:rsidRDefault="00733FD5" w:rsidP="00976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Избушка повернулась к морю задом, к нему передом. Царевич взошел в нее и видит: на печи, на девятом кирпичи, лежит Баба-яга, костяная нога, нос в потолок врос, сама зубы точит. </w:t>
      </w:r>
    </w:p>
    <w:p w:rsidR="00733FD5" w:rsidRPr="00603237" w:rsidRDefault="00733FD5" w:rsidP="00976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Гой </w:t>
      </w:r>
      <w:proofErr w:type="spellStart"/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</w:t>
      </w:r>
      <w:proofErr w:type="spellEnd"/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добрый молодец! Зачем ко мне пожаловал? — спрашивает Баба-яга Ивана-царевича. </w:t>
      </w:r>
    </w:p>
    <w:p w:rsidR="00733FD5" w:rsidRPr="00603237" w:rsidRDefault="00733FD5" w:rsidP="00976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Ах ты, старая </w:t>
      </w:r>
      <w:proofErr w:type="gramStart"/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хрычовка</w:t>
      </w:r>
      <w:proofErr w:type="gramEnd"/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говорит Иван-царевич, — ты бы прежде меня, доброго молодца, накормила, напоила, в бане выпарила, да тогда б и спрашивала. </w:t>
      </w:r>
    </w:p>
    <w:p w:rsidR="00733FD5" w:rsidRPr="00603237" w:rsidRDefault="00733FD5" w:rsidP="00976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Баба-яга накормила его, напоила, в бане выпарила, а царевич рассказал ей, что ищет свою жену Василису Премудрую.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Этикетная речевая формула: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Обращения: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Слова и словосочетания: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Определите, к какому этикетному жанру принадлежит выписанная Вами речевая формула (укажите нужную букву):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а) поздравление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б) приветствие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в) прощание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г) извинение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Охарактеризуйте поведение Ивана-царевича и Бабы-Яги с точки зрения соответствия нормам этикета (впишите в таблицу соответствующие буквы):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Иван-царевич: 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 xml:space="preserve">Баба-Яга: </w:t>
            </w: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а) демонстрирует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антивежливость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т.к. не здоровается, использует грубые обращения  и поучает (упрекает);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б) ведёт себя грубо, так как другой персонаж  этого заслуживает;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lastRenderedPageBreak/>
        <w:t>в) ведёт себя вежливо: приветствует незнакомца, спрашивает о цели визита;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г) ведёт себя воспитанно: учит другого персонажа вести себя правильно.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D5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«Этикетная»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 данном отрывке из сказки «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Иван-крестьянский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сын и чудо-юдо» найдите речевые этикетные формулы, обращения и предложение, являющееся вопросом хозяина о цели визита, выпишите их.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Ехали они, ехали и приехали в какую-то деревню. Смотрят – кругом ни одной живой души нет, все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повыжжено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, поломано, стоит одна маленькая избушка, еле держится. Вошли братья в избушку. Лежит на печке старуха да охает.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- Здравствуй, бабушка, - говорят братья.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- Здравствуйте, добрые молодцы! Куда путь держите?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- Едем мы, бабушка, на реку Смородину,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калинов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мост. Хотим с чудом-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юдом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сразиться, на свою землю не допустить.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- Ох, молодцы, за дело взялись! Ведь он, злодей, всех разорил, разграбил, лютой смерти предал. Ближние царства –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хоть шаром покати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. И сюда заезжать стал. В этой стороне только я одна и осталась: видно, я чуду-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юду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и на еду не гожусь.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Переночевали братья у старухи, поутру рано встали и отправились снова в путь-дорогу.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Этикетные речевые формулы: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Обращения: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Вопрос о цели визита: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Оцените, вежливо или грубо отвечают братья на этот вопрос? Докажите. </w:t>
      </w: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Pr="006032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Определите, к какому этикетному жанру принадлежат слова бабы-Яги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>х, молодцы, за дело взялись!</w:t>
      </w:r>
      <w:r w:rsidRPr="00603237">
        <w:rPr>
          <w:rFonts w:ascii="Times New Roman" w:hAnsi="Times New Roman" w:cs="Times New Roman"/>
          <w:sz w:val="24"/>
          <w:szCs w:val="24"/>
        </w:rPr>
        <w:t xml:space="preserve"> (укажите нужную букву):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а) приветствие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б) прощание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в) похвала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г) просьба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Охарактеризуйте поведение персонажей с точки зрения соответствия нормам этикета (впишите в таблицу соответствующие буквы):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Баба-Яга: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Братья:</w:t>
            </w:r>
          </w:p>
        </w:tc>
      </w:tr>
    </w:tbl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а) демонстрирует вежливость: приветствует гостей, не прогоняет их, оставляет ночевать;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б) демонстрирует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антивежливость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: не накормила, не напоила, спать не уложила;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lastRenderedPageBreak/>
        <w:t>в) демонстрируют вежливость, но это неправильно, так как Баба-Яга опасна, может навредить;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г) демонстрируют вежливость: приветствуют, ласково обращаются, сообщают о цели визита.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«Этикетная»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7-8 класс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Прочитайте отрывок из хорошо известного вам произведения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. Гоголя и выполните задания: найдите и выпишите этикетную речевую формулу, а также слова и словосочетания, обозначающие этикетные действия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: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, верно, крепко занят был галушками, потому что, казалось, совсем не заметил прихода кузнеца, который, едва ступивши на порог, отвесил ему пренизкий поклон.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— Я к твоей милости пришел,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! — сказал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кланяясь снова.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поднял голову и снова начал хлебать галушки.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— Ты, говорят, не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гнев будь сказано... — сказал, собираясь с духом, кузнец, — я веду об этом речь не для того, чтобы тебе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нанесть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какую обиду, — приходишься немного сродни черту. 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Проговоря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эти слова,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испугался, подумав, что выразился все еще напрямик и мало смягчил крепкие слова, и, ожидая, что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схвативши кадушку вместе с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мискою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пошлет ему прямо в голову,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отсторонился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немного и закрылся рукавом, чтобы горячая жижа с галушек не обрызгала ему лица. Но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взглянул и снова начал хлебать галушки. Ободренный кузнец решился продолжать: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— К тебе пришел,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дай Боже тебе всего, добра всякого в довольствии, хлеба в пропорции! — Кузнец иногда умел ввернуть модное слово; в том он понаторел в бытность еще в Полтаве, когда размалевывал сотнику дощатый забор. — Пропадать приходится мне, грешному! ничто не помогает на свете! Что будет, то будет, приходится просить помощи у самого черта. Что ж,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?— произнес кузнец, видя неизменное его молчание, — как мне быть?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— Когда нужно черта, то и ступай к черту! — отвечал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подымая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на него глаз и продолжая убирать галушки.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— Для того-то я и пришел к тебе, — отвечал кузнец, отвешивая поклон,  — кроме тебя, думаю, никто на свете не знает к нему дороги.                                                                                    (Ночь перед Рождеством)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Этикетная речевая формула: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Слова и словосочетания, обозначающие этикетные действия </w:t>
      </w:r>
      <w:proofErr w:type="spellStart"/>
      <w:r w:rsidRPr="00603237">
        <w:rPr>
          <w:rFonts w:ascii="Times New Roman" w:hAnsi="Times New Roman" w:cs="Times New Roman"/>
          <w:b/>
          <w:sz w:val="24"/>
          <w:szCs w:val="24"/>
        </w:rPr>
        <w:t>Вакулы</w:t>
      </w:r>
      <w:proofErr w:type="spellEnd"/>
      <w:proofErr w:type="gramStart"/>
      <w:r w:rsidRPr="00603237">
        <w:rPr>
          <w:rFonts w:ascii="Times New Roman" w:hAnsi="Times New Roman" w:cs="Times New Roman"/>
          <w:b/>
          <w:sz w:val="24"/>
          <w:szCs w:val="24"/>
        </w:rPr>
        <w:t>::</w:t>
      </w:r>
      <w:proofErr w:type="gramEnd"/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Определите, к какому этикетному жанру принадлежит выписанная Вами речевая формула (укажите нужную букву):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а) поздравление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б) похвала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в) пожелание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г) извинение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</w:t>
      </w:r>
      <w:r w:rsidRPr="00603237">
        <w:rPr>
          <w:rFonts w:ascii="Times New Roman" w:hAnsi="Times New Roman" w:cs="Times New Roman"/>
          <w:sz w:val="24"/>
          <w:szCs w:val="24"/>
        </w:rPr>
        <w:t xml:space="preserve">К какому этикетному жанру относится выделенная часть реплики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? (Укажите нужную букву)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— Ты, говорят, не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гнев будь сказано... — сказал, собираясь с духом, кузнец, — </w:t>
      </w:r>
      <w:r w:rsidRPr="00603237">
        <w:rPr>
          <w:rFonts w:ascii="Times New Roman" w:hAnsi="Times New Roman" w:cs="Times New Roman"/>
          <w:b/>
          <w:sz w:val="24"/>
          <w:szCs w:val="24"/>
        </w:rPr>
        <w:t xml:space="preserve">я веду об этом речь не для того, чтобы тебе </w:t>
      </w:r>
      <w:proofErr w:type="spellStart"/>
      <w:r w:rsidRPr="00603237">
        <w:rPr>
          <w:rFonts w:ascii="Times New Roman" w:hAnsi="Times New Roman" w:cs="Times New Roman"/>
          <w:b/>
          <w:sz w:val="24"/>
          <w:szCs w:val="24"/>
        </w:rPr>
        <w:t>нанесть</w:t>
      </w:r>
      <w:proofErr w:type="spellEnd"/>
      <w:r w:rsidRPr="00603237">
        <w:rPr>
          <w:rFonts w:ascii="Times New Roman" w:hAnsi="Times New Roman" w:cs="Times New Roman"/>
          <w:b/>
          <w:sz w:val="24"/>
          <w:szCs w:val="24"/>
        </w:rPr>
        <w:t xml:space="preserve"> какую обиду</w:t>
      </w:r>
      <w:r w:rsidRPr="00603237">
        <w:rPr>
          <w:rFonts w:ascii="Times New Roman" w:hAnsi="Times New Roman" w:cs="Times New Roman"/>
          <w:sz w:val="24"/>
          <w:szCs w:val="24"/>
        </w:rPr>
        <w:t xml:space="preserve">, — приходишься немного сродни черту.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а) просьба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б) благодарность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в) соболезнование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г) извинение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Охарактеризуйте поведение персонажей с точки зрения соответствия нормам этикета (впишите в таблицу соответствующие буквы):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237">
              <w:rPr>
                <w:rFonts w:ascii="Times New Roman" w:hAnsi="Times New Roman" w:cs="Times New Roman"/>
                <w:b/>
                <w:sz w:val="24"/>
                <w:szCs w:val="24"/>
              </w:rPr>
              <w:t>Вакула</w:t>
            </w:r>
            <w:proofErr w:type="spellEnd"/>
            <w:r w:rsidRPr="00603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237">
              <w:rPr>
                <w:rFonts w:ascii="Times New Roman" w:hAnsi="Times New Roman" w:cs="Times New Roman"/>
                <w:b/>
                <w:sz w:val="24"/>
                <w:szCs w:val="24"/>
              </w:rPr>
              <w:t>Пацюк</w:t>
            </w:r>
            <w:proofErr w:type="spellEnd"/>
            <w:r w:rsidRPr="006032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а) демонстрирует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антивежливость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: накидывается с бранью на собеседника и прогоняет его;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б) демонстрирует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антивежливость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: продолжает заниматься своим делом, не смотрит на собеседника, не отвечает на приветствие;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в) демонстрирует вежливость: говорит осторожно, боясь обидеть, использует этикетные формулы и действия;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г) ведёт себя достаточно вежливо, так как не считает другого равным себе.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«Этикетная»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7-8 класс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Прочитайте отрывок из пьесы 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. Гоголя «Ревизор» и выполните задания: найдите и выпишите этикетные речевые формулы, которые используют Хлестаков и Городничий: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bCs/>
          <w:sz w:val="24"/>
          <w:szCs w:val="24"/>
        </w:rPr>
        <w:t>Городничий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i/>
          <w:iCs/>
          <w:sz w:val="24"/>
          <w:szCs w:val="24"/>
        </w:rPr>
        <w:t xml:space="preserve">(немного оправившись и протянув руки по швам). </w:t>
      </w:r>
      <w:r w:rsidRPr="00603237">
        <w:rPr>
          <w:rFonts w:ascii="Times New Roman" w:hAnsi="Times New Roman" w:cs="Times New Roman"/>
          <w:sz w:val="24"/>
          <w:szCs w:val="24"/>
        </w:rPr>
        <w:t>Желаю здравствовать!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bCs/>
          <w:sz w:val="24"/>
          <w:szCs w:val="24"/>
        </w:rPr>
        <w:t>Хлестаков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i/>
          <w:iCs/>
          <w:sz w:val="24"/>
          <w:szCs w:val="24"/>
        </w:rPr>
        <w:t xml:space="preserve">(кланяется). </w:t>
      </w:r>
      <w:r w:rsidRPr="00603237">
        <w:rPr>
          <w:rFonts w:ascii="Times New Roman" w:hAnsi="Times New Roman" w:cs="Times New Roman"/>
          <w:sz w:val="24"/>
          <w:szCs w:val="24"/>
        </w:rPr>
        <w:t>Мое почтение…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bCs/>
          <w:sz w:val="24"/>
          <w:szCs w:val="24"/>
        </w:rPr>
        <w:t>Городничий</w:t>
      </w:r>
      <w:r w:rsidRPr="00603237">
        <w:rPr>
          <w:rFonts w:ascii="Times New Roman" w:hAnsi="Times New Roman" w:cs="Times New Roman"/>
          <w:sz w:val="24"/>
          <w:szCs w:val="24"/>
        </w:rPr>
        <w:t>. Извините.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bCs/>
          <w:sz w:val="24"/>
          <w:szCs w:val="24"/>
        </w:rPr>
        <w:t>Хлестаков</w:t>
      </w:r>
      <w:r w:rsidRPr="00603237">
        <w:rPr>
          <w:rFonts w:ascii="Times New Roman" w:hAnsi="Times New Roman" w:cs="Times New Roman"/>
          <w:sz w:val="24"/>
          <w:szCs w:val="24"/>
        </w:rPr>
        <w:t>. Ничего…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bCs/>
          <w:sz w:val="24"/>
          <w:szCs w:val="24"/>
        </w:rPr>
        <w:t>Городничий</w:t>
      </w:r>
      <w:r w:rsidRPr="00603237">
        <w:rPr>
          <w:rFonts w:ascii="Times New Roman" w:hAnsi="Times New Roman" w:cs="Times New Roman"/>
          <w:sz w:val="24"/>
          <w:szCs w:val="24"/>
        </w:rPr>
        <w:t>. Обязанность моя, как градоначальника здешнего города, заботиться о том, чтобы проезжающим и всем благородным людям никаких притеснений…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bCs/>
          <w:sz w:val="24"/>
          <w:szCs w:val="24"/>
        </w:rPr>
        <w:t>Хлестаков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i/>
          <w:iCs/>
          <w:sz w:val="24"/>
          <w:szCs w:val="24"/>
        </w:rPr>
        <w:t xml:space="preserve">(сначала немного заикается, но к концу речи говорит громко). </w:t>
      </w:r>
      <w:r w:rsidRPr="00603237">
        <w:rPr>
          <w:rFonts w:ascii="Times New Roman" w:hAnsi="Times New Roman" w:cs="Times New Roman"/>
          <w:sz w:val="24"/>
          <w:szCs w:val="24"/>
        </w:rPr>
        <w:t xml:space="preserve">Да что же делать?.. Я не виноват… Я, право,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заплачу… Мне пришлют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из деревни.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237">
        <w:rPr>
          <w:rFonts w:ascii="Times New Roman" w:hAnsi="Times New Roman" w:cs="Times New Roman"/>
          <w:b/>
          <w:bCs/>
          <w:sz w:val="24"/>
          <w:szCs w:val="24"/>
        </w:rPr>
        <w:t>Бобчинский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выглядывает из дверей.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Он больше виноват: говядину мне подает такую твердую, как бревно; а суп – он черт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знает чего плеснул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туда, я должен был выбросить его за окно. Он меня морил голодом по целым дням… Чай такой странный: воняет рыбой, а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не чаем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. За что ж я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от новость!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bCs/>
          <w:sz w:val="24"/>
          <w:szCs w:val="24"/>
        </w:rPr>
        <w:t>Городничий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i/>
          <w:iCs/>
          <w:sz w:val="24"/>
          <w:szCs w:val="24"/>
        </w:rPr>
        <w:t xml:space="preserve">(робея). </w:t>
      </w:r>
      <w:r w:rsidRPr="00603237">
        <w:rPr>
          <w:rFonts w:ascii="Times New Roman" w:hAnsi="Times New Roman" w:cs="Times New Roman"/>
          <w:sz w:val="24"/>
          <w:szCs w:val="24"/>
        </w:rPr>
        <w:t xml:space="preserve">Извините, я, право, не виноват. На рынке у меня говядина всегда хорошая. Привозят холмогорские купцы, люди трезвые и поведения хорошего. Я уж не знаю, откуда он берет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. А если что не так, то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озвольте мне предложить вам переехать со мною на другую квартиру.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bCs/>
          <w:sz w:val="24"/>
          <w:szCs w:val="24"/>
        </w:rPr>
        <w:t>Хлестаков</w:t>
      </w:r>
      <w:r w:rsidRPr="00603237">
        <w:rPr>
          <w:rFonts w:ascii="Times New Roman" w:hAnsi="Times New Roman" w:cs="Times New Roman"/>
          <w:sz w:val="24"/>
          <w:szCs w:val="24"/>
        </w:rPr>
        <w:t>. Нет, я не хочу! Вот еще! мне какое дело? Оттого, что у вас жена и дети, я должен идти в тюрьму, вот прекрасно!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Этикетные речевые формулы: </w:t>
      </w: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60323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 Распределите выписанные вами этикетные формулы по жанрам: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прощение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извинение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03237">
        <w:rPr>
          <w:rFonts w:ascii="Times New Roman" w:hAnsi="Times New Roman" w:cs="Times New Roman"/>
          <w:sz w:val="24"/>
          <w:szCs w:val="24"/>
        </w:rPr>
        <w:t>К какому этикетному жанру относятся данные реплики Хлестакова? (Укажите нужную букву)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bCs/>
          <w:sz w:val="24"/>
          <w:szCs w:val="24"/>
        </w:rPr>
        <w:t>Хлестаков</w:t>
      </w:r>
      <w:r w:rsidRPr="00603237">
        <w:rPr>
          <w:rFonts w:ascii="Times New Roman" w:hAnsi="Times New Roman" w:cs="Times New Roman"/>
          <w:sz w:val="24"/>
          <w:szCs w:val="24"/>
        </w:rPr>
        <w:t>. Дайте, дайте мне взаймы! Я сейчас же расплачусь с трактирщиком. Мне бы только рублей двести или хоть даже и меньше.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а) жалоба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б) требование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в) просьба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г) пожелание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Охарактеризуйте поведение персонажей в эпизоде из задания 1 с точки зрения соответствия нормам этикета (впишите в таблицу соответствующие буквы):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Хлестаков: 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Городничий: </w:t>
            </w: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а) поначалу демонстрирует вежливость, хотя при этом испытывает страх, затем переходит к угрозам;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б) демонстрирует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антивежливость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: от страха пытается угрожать;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в) демонстрирует вежливость и подобострастие: говорит осторожно, пытается оправдаться, использует этикетные формулы и действия;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г) ведёт себя достаточно вежливо, так как не считает другого равным себе.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«Этикетная»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5-6 классы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Этикетная речевая формула: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гой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еси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Обращения: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Избушка, избушка! (это одно обращение); добрый молодец; старая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хрычовка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Слова и словосочетания: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спрашивает (Зачем ко мне пожаловал?), накормила, напоила, в бане выпарила.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за формулу – 0, 5 балла, за каждое верное выписанное обращение – по 0, 5 балла, за каждое слово (словосочетание) – по 0, 5 балла (глагол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спрашивает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 вопрос о цели визита оцениваются как один ответ).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Итого: 4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оценивания: </w:t>
      </w:r>
      <w:r w:rsidRPr="00603237">
        <w:rPr>
          <w:rFonts w:ascii="Times New Roman" w:eastAsia="Calibri" w:hAnsi="Times New Roman" w:cs="Times New Roman"/>
          <w:sz w:val="24"/>
          <w:szCs w:val="24"/>
        </w:rPr>
        <w:t>за верный ответ – 1 балл.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>Иван-царевич: а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 xml:space="preserve">Баба-Яга: </w:t>
            </w:r>
            <w:proofErr w:type="gramStart"/>
            <w:r w:rsidRPr="00603237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каждый верный ответ – 1 балл.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 за все ответы: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7  баллов.</w:t>
      </w:r>
    </w:p>
    <w:p w:rsidR="00733FD5" w:rsidRPr="00603237" w:rsidRDefault="00733FD5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«Этикетная»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5-6 классы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Этикетные речевые формулы: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здравствуй, здравствуйте;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Обращения: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бабушка, добрые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мОлодцы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молодцЫ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Вопрос о цели визита: </w:t>
      </w:r>
      <w:r w:rsidRPr="00603237">
        <w:rPr>
          <w:rFonts w:ascii="Times New Roman" w:eastAsia="Calibri" w:hAnsi="Times New Roman" w:cs="Times New Roman"/>
          <w:sz w:val="24"/>
          <w:szCs w:val="24"/>
        </w:rPr>
        <w:t>Куда путь держите?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Оцените, вежливо или грубо отвечают братья на этот вопрос? Докажите.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Братья отвечают на вопрос хозяйки вежливо: не молчат, не скрывают, а рассказывают о цели своего пути и используют ласковое обращение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бабушка</w:t>
      </w:r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оценивания: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за формулы – 0, 5 балла, за каждое верное выписанное обращение – по 0, 5 балла, за верно выписанный вопрос о цели визита – 0, 5 балла; за верное обоснование ответа на вопрос – 1 балл (при частично правильном ответе – 0, 5 балла).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4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верный ответ – 1 балл.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>Баба-Яга: а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 xml:space="preserve">Братья: </w:t>
            </w:r>
            <w:proofErr w:type="gramStart"/>
            <w:r w:rsidRPr="00603237">
              <w:rPr>
                <w:rFonts w:ascii="Times New Roman" w:eastAsia="Calibri" w:hAnsi="Times New Roman" w:cs="Times New Roman"/>
              </w:rPr>
              <w:t>г</w:t>
            </w:r>
            <w:proofErr w:type="gramEnd"/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каждый верный ответ – по 1 баллу.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 за все ответы: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7 баллов.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«Этикетная»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7-8 классы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Этикетная речевая формула: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дай Боже тебе всего, добра всякого в довольствии, хлеба в пропорции!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Слова и словосочетания, обозначающие этикетные действия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Вакулы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отвесил пренизкий поклон, (сказал) кланяясь снова, (отвечал) отвешивая поклон.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 выписанную формулу – 2 балла (если не полностью – минус 0, 5 балла); за каждое верное словосочетание – 0,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3,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оценивания: </w:t>
      </w:r>
      <w:r w:rsidRPr="00603237">
        <w:rPr>
          <w:rFonts w:ascii="Times New Roman" w:eastAsia="Calibri" w:hAnsi="Times New Roman" w:cs="Times New Roman"/>
          <w:sz w:val="24"/>
          <w:szCs w:val="24"/>
        </w:rPr>
        <w:t>за верный ответ – 1 балл.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верный ответ – 1 балл.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03237">
              <w:rPr>
                <w:rFonts w:ascii="Times New Roman" w:eastAsia="Calibri" w:hAnsi="Times New Roman" w:cs="Times New Roman"/>
                <w:b/>
              </w:rPr>
              <w:t>Вакула</w:t>
            </w:r>
            <w:proofErr w:type="spellEnd"/>
            <w:r w:rsidRPr="00603237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03237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03237">
              <w:rPr>
                <w:rFonts w:ascii="Times New Roman" w:eastAsia="Calibri" w:hAnsi="Times New Roman" w:cs="Times New Roman"/>
                <w:b/>
              </w:rPr>
              <w:t>Пацюк</w:t>
            </w:r>
            <w:proofErr w:type="spellEnd"/>
            <w:r w:rsidRPr="00603237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03237">
              <w:rPr>
                <w:rFonts w:ascii="Times New Roman" w:eastAsia="Calibri" w:hAnsi="Times New Roman" w:cs="Times New Roman"/>
              </w:rPr>
              <w:t>б</w:t>
            </w: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каждый верный ответ – по 1 баллу.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Итого: 2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 за все ответы: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7,5 баллов.</w:t>
      </w:r>
    </w:p>
    <w:p w:rsidR="00733FD5" w:rsidRPr="00603237" w:rsidRDefault="00733FD5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«Этикетная»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7-8 классы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Этикетные речевые формулы: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моё почтение, извините, ничего, позвольте мне предложить вам…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каждую верно выписанную формулу – 0,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>Моё почтение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>приветствие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>извините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>извинение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>ничего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>прощение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>Позвольте мне предложить вам…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237">
              <w:rPr>
                <w:rFonts w:ascii="Times New Roman" w:eastAsia="Calibri" w:hAnsi="Times New Roman" w:cs="Times New Roman"/>
              </w:rPr>
              <w:t>предложение</w:t>
            </w: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оценивания: </w:t>
      </w:r>
      <w:r w:rsidRPr="00603237">
        <w:rPr>
          <w:rFonts w:ascii="Times New Roman" w:eastAsia="Calibri" w:hAnsi="Times New Roman" w:cs="Times New Roman"/>
          <w:sz w:val="24"/>
          <w:szCs w:val="24"/>
        </w:rPr>
        <w:t>за каждое верное соответствие – по 0,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  <w:r w:rsidRPr="00603237">
        <w:rPr>
          <w:rFonts w:ascii="Times New Roman" w:eastAsia="Calibri" w:hAnsi="Times New Roman" w:cs="Times New Roman"/>
          <w:sz w:val="24"/>
          <w:szCs w:val="24"/>
        </w:rPr>
        <w:t>К какому этикетному жанру относятся данные реплики Хлестакова?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Хлестаков</w:t>
      </w:r>
      <w:r w:rsidRPr="00603237">
        <w:rPr>
          <w:rFonts w:ascii="Times New Roman" w:eastAsia="Calibri" w:hAnsi="Times New Roman" w:cs="Times New Roman"/>
          <w:sz w:val="24"/>
          <w:szCs w:val="24"/>
        </w:rPr>
        <w:t>. Дайте, дайте мне взаймы! Я сейчас же расплачусь с трактирщиком. Мне бы только рублей двести или хоть даже и меньше.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а) жалоба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б) требование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в) просьба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г) пожелание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верный ответ – 1,5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Охарактеризуйте поведение персонажей в эпизоде из задания 1 с точки зрения соответствия нормам этикета (впишите в таблицу соответствующие буквы):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3237">
              <w:rPr>
                <w:rFonts w:ascii="Times New Roman" w:eastAsia="Calibri" w:hAnsi="Times New Roman" w:cs="Times New Roman"/>
                <w:b/>
              </w:rPr>
              <w:t xml:space="preserve">Хлестаков: 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3237">
              <w:rPr>
                <w:rFonts w:ascii="Times New Roman" w:eastAsia="Calibri" w:hAnsi="Times New Roman" w:cs="Times New Roman"/>
                <w:b/>
              </w:rPr>
              <w:t xml:space="preserve">Городничий: </w:t>
            </w: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а) поначалу демонстрирует вежливость, хотя при этом испытывает страх, затем переходит к угрозам;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б) демонстрирует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антивежливость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: от страха пытается угрожать;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в) демонстрирует вежливость и подобострастие: говорит осторожно, пытается оправдаться, использует этикетные формулы и действия;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г) ведёт себя достаточно вежливо, так как не считает другого равным себе.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3237">
              <w:rPr>
                <w:rFonts w:ascii="Times New Roman" w:eastAsia="Calibri" w:hAnsi="Times New Roman" w:cs="Times New Roman"/>
                <w:b/>
              </w:rPr>
              <w:t xml:space="preserve">Хлестаков: </w:t>
            </w:r>
            <w:r w:rsidRPr="0060323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3237">
              <w:rPr>
                <w:rFonts w:ascii="Times New Roman" w:eastAsia="Calibri" w:hAnsi="Times New Roman" w:cs="Times New Roman"/>
                <w:b/>
              </w:rPr>
              <w:t xml:space="preserve">Городничий: </w:t>
            </w:r>
            <w:proofErr w:type="gramStart"/>
            <w:r w:rsidRPr="00603237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каждый верный ответ – по 1 баллу.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Итого: 2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 за все ответы: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7,5 баллов.</w:t>
      </w:r>
    </w:p>
    <w:p w:rsidR="00733FD5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«Литературная»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 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Максимальный балл – 17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03237">
        <w:rPr>
          <w:rFonts w:ascii="Times New Roman" w:hAnsi="Times New Roman" w:cs="Times New Roman"/>
          <w:sz w:val="24"/>
          <w:szCs w:val="24"/>
        </w:rPr>
        <w:t>Среди фото цветов найдите те, которые королева хотела видеть на празднике (2 б.). Впишите номер фото 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3"/>
        <w:gridCol w:w="3118"/>
        <w:gridCol w:w="2977"/>
        <w:gridCol w:w="2126"/>
      </w:tblGrid>
      <w:tr w:rsidR="00733FD5" w:rsidRPr="00603237" w:rsidTr="008A7D9B">
        <w:trPr>
          <w:trHeight w:val="3428"/>
        </w:trPr>
        <w:tc>
          <w:tcPr>
            <w:tcW w:w="255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AE853" wp14:editId="138F91B2">
                  <wp:extent cx="1484312" cy="1871932"/>
                  <wp:effectExtent l="19050" t="0" r="1588" b="0"/>
                  <wp:docPr id="1" name="Рисунок 1" descr="C:\Users\User\Desktop\колоколь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локоль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732" r="3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312" cy="187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D50F77" wp14:editId="59BF0BBD">
                  <wp:extent cx="1784204" cy="1871932"/>
                  <wp:effectExtent l="19050" t="0" r="6496" b="0"/>
                  <wp:docPr id="3" name="Рисунок 3" descr="C:\Users\User\Desktop\нарци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арци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7421" r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204" cy="187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3244C1" wp14:editId="50845397">
                  <wp:extent cx="1731054" cy="1944000"/>
                  <wp:effectExtent l="19050" t="0" r="2496" b="0"/>
                  <wp:docPr id="2" name="Рисунок 2" descr="C:\Users\User\Desktop\кроку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року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887" r="17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54" cy="19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879986" wp14:editId="1019A970">
                  <wp:extent cx="1695895" cy="1940943"/>
                  <wp:effectExtent l="19050" t="0" r="0" b="0"/>
                  <wp:docPr id="6" name="Рисунок 6" descr="C:\Users\User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543" r="16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95" cy="194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2. 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Кого из лесных жителей не было на «переписи» у Декабря и Января месяцев: лисы, зайца, волка, белки, кабана, медведя, лося</w:t>
      </w:r>
      <w:r w:rsidRPr="00603237">
        <w:rPr>
          <w:rFonts w:ascii="Times New Roman" w:hAnsi="Times New Roman" w:cs="Times New Roman"/>
          <w:i/>
          <w:sz w:val="24"/>
          <w:szCs w:val="24"/>
        </w:rPr>
        <w:t>,</w:t>
      </w:r>
      <w:r w:rsidRPr="00603237">
        <w:rPr>
          <w:rFonts w:ascii="Times New Roman" w:hAnsi="Times New Roman" w:cs="Times New Roman"/>
          <w:sz w:val="24"/>
          <w:szCs w:val="24"/>
        </w:rPr>
        <w:t xml:space="preserve"> барсука, куницы? (3 б.) </w:t>
      </w:r>
      <w:proofErr w:type="gramEnd"/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03237">
        <w:rPr>
          <w:rFonts w:ascii="Times New Roman" w:hAnsi="Times New Roman" w:cs="Times New Roman"/>
          <w:sz w:val="24"/>
          <w:szCs w:val="24"/>
        </w:rPr>
        <w:t>Кто из месяцев первым приглашает падчерицу погреться у костра? (2 б.)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603237">
        <w:rPr>
          <w:rFonts w:ascii="Times New Roman" w:hAnsi="Times New Roman" w:cs="Times New Roman"/>
          <w:sz w:val="24"/>
          <w:szCs w:val="24"/>
        </w:rPr>
        <w:t>Кто из месяцев произносит такие слова (2 балла):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>Гори, гори с треском! 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>Пусть по перелескам, </w:t>
      </w:r>
      <w:r w:rsidRPr="00603237">
        <w:rPr>
          <w:rFonts w:ascii="Times New Roman" w:hAnsi="Times New Roman" w:cs="Times New Roman"/>
          <w:i/>
          <w:sz w:val="24"/>
          <w:szCs w:val="24"/>
        </w:rPr>
        <w:br/>
        <w:t>Где сугробы лягут, </w:t>
      </w:r>
      <w:r w:rsidRPr="00603237">
        <w:rPr>
          <w:rFonts w:ascii="Times New Roman" w:hAnsi="Times New Roman" w:cs="Times New Roman"/>
          <w:i/>
          <w:sz w:val="24"/>
          <w:szCs w:val="24"/>
        </w:rPr>
        <w:br/>
        <w:t xml:space="preserve">Будет больше ягод.   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03237">
        <w:rPr>
          <w:rFonts w:ascii="Times New Roman" w:hAnsi="Times New Roman" w:cs="Times New Roman"/>
          <w:sz w:val="24"/>
          <w:szCs w:val="24"/>
        </w:rPr>
        <w:t xml:space="preserve">Какие музыкальные инструменты сопровождают месяцы. Найдите соответствия (4 балла):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35"/>
        <w:gridCol w:w="4919"/>
      </w:tblGrid>
      <w:tr w:rsidR="00733FD5" w:rsidRPr="00603237" w:rsidTr="008A7D9B">
        <w:tc>
          <w:tcPr>
            <w:tcW w:w="6062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1.    Бубен;  2 рог;  3. Бубенчики;  4. Свирель;  5. Гусли</w:t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А.    июль;  Б. март;  В. январь;  Г. Апрель;  Д. Февраль</w:t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603237">
        <w:rPr>
          <w:rFonts w:ascii="Times New Roman" w:hAnsi="Times New Roman" w:cs="Times New Roman"/>
          <w:sz w:val="24"/>
          <w:szCs w:val="24"/>
        </w:rPr>
        <w:t>Какие устойчивые эпитеты употреблены в приведенном фрагменте басни (2 балла); каким стихотворным размером написана басня? (1 балл); какой стилистический прием лежит в основе</w:t>
      </w:r>
      <w:r w:rsidR="00976BE9">
        <w:rPr>
          <w:rFonts w:ascii="Times New Roman" w:hAnsi="Times New Roman" w:cs="Times New Roman"/>
          <w:sz w:val="24"/>
          <w:szCs w:val="24"/>
        </w:rPr>
        <w:t xml:space="preserve"> выделенного фрагмента (1 балл)</w:t>
      </w:r>
      <w:r w:rsidRPr="006032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7"/>
        <w:gridCol w:w="5347"/>
      </w:tblGrid>
      <w:tr w:rsidR="00733FD5" w:rsidRPr="00603237" w:rsidTr="008A7D9B">
        <w:tc>
          <w:tcPr>
            <w:tcW w:w="5494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Попрыгунья Стрекоза</w:t>
            </w:r>
            <w:r w:rsidRPr="00603237">
              <w:rPr>
                <w:rFonts w:ascii="Times New Roman" w:hAnsi="Times New Roman" w:cs="Times New Roman"/>
                <w:sz w:val="24"/>
                <w:szCs w:val="24"/>
              </w:rPr>
              <w:br/>
              <w:t>Лето красное пропела,</w:t>
            </w:r>
            <w:r w:rsidRPr="006032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Оглянуться не успела</w:t>
            </w:r>
            <w:proofErr w:type="gramEnd"/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237">
              <w:rPr>
                <w:rFonts w:ascii="Times New Roman" w:hAnsi="Times New Roman" w:cs="Times New Roman"/>
                <w:sz w:val="24"/>
                <w:szCs w:val="24"/>
              </w:rPr>
              <w:br/>
              <w:t>Как зима катит в глаза.</w:t>
            </w:r>
            <w:r w:rsidRPr="006032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32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Помертвело чисто поле,</w:t>
            </w:r>
            <w:r w:rsidRPr="006032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Нет уж дней тех светлых боле,</w:t>
            </w:r>
            <w:r w:rsidRPr="006032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Как под каждым ей листком</w:t>
            </w:r>
            <w:proofErr w:type="gramStart"/>
            <w:r w:rsidRPr="006032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Б</w:t>
            </w:r>
            <w:proofErr w:type="gramEnd"/>
            <w:r w:rsidRPr="006032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ыл готов и стол и дом</w:t>
            </w: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494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Станция «Литературная»</w:t>
      </w: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2 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Максимальный балл – 17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03237">
        <w:rPr>
          <w:rFonts w:ascii="Times New Roman" w:hAnsi="Times New Roman" w:cs="Times New Roman"/>
          <w:sz w:val="24"/>
          <w:szCs w:val="24"/>
        </w:rPr>
        <w:t>Кто из братьев-месяцев произносит такие слова (4 балла):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8"/>
        <w:gridCol w:w="5486"/>
      </w:tblGrid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Пусть несут в колоду </w:t>
            </w:r>
            <w:r w:rsidRPr="00603237">
              <w:rPr>
                <w:rFonts w:ascii="Times New Roman" w:hAnsi="Times New Roman" w:cs="Times New Roman"/>
                <w:sz w:val="24"/>
                <w:szCs w:val="24"/>
              </w:rPr>
              <w:br/>
              <w:t>Пчелы больше меду.  _________</w:t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733FD5" w:rsidRPr="00603237" w:rsidRDefault="00733FD5" w:rsidP="00976BE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 xml:space="preserve">     Пусть в полях пшеница </w:t>
            </w:r>
            <w:r w:rsidRPr="00603237">
              <w:rPr>
                <w:rFonts w:ascii="Times New Roman" w:hAnsi="Times New Roman" w:cs="Times New Roman"/>
                <w:sz w:val="24"/>
                <w:szCs w:val="24"/>
              </w:rPr>
              <w:br/>
              <w:t>     Густо колосится. </w:t>
            </w:r>
            <w:r w:rsidRPr="00603237">
              <w:rPr>
                <w:rFonts w:ascii="Times New Roman" w:hAnsi="Times New Roman" w:cs="Times New Roman"/>
                <w:sz w:val="24"/>
                <w:szCs w:val="24"/>
              </w:rPr>
              <w:br/>
              <w:t>     Все месяцы </w:t>
            </w:r>
            <w:r w:rsidRPr="00603237">
              <w:rPr>
                <w:rFonts w:ascii="Times New Roman" w:hAnsi="Times New Roman" w:cs="Times New Roman"/>
                <w:sz w:val="24"/>
                <w:szCs w:val="24"/>
              </w:rPr>
              <w:br/>
              <w:t>     Гори, гори ясно, </w:t>
            </w:r>
            <w:r w:rsidRPr="00603237">
              <w:rPr>
                <w:rFonts w:ascii="Times New Roman" w:hAnsi="Times New Roman" w:cs="Times New Roman"/>
                <w:sz w:val="24"/>
                <w:szCs w:val="24"/>
              </w:rPr>
              <w:br/>
              <w:t>     Чтобы не погасло!  _________________</w:t>
            </w:r>
          </w:p>
          <w:p w:rsidR="00733FD5" w:rsidRPr="00603237" w:rsidRDefault="00733FD5" w:rsidP="00976BE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color w:val="464E62"/>
          <w:sz w:val="24"/>
          <w:szCs w:val="24"/>
          <w:shd w:val="clear" w:color="auto" w:fill="FFFFFF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603237">
        <w:rPr>
          <w:rFonts w:ascii="Times New Roman" w:hAnsi="Times New Roman" w:cs="Times New Roman"/>
          <w:sz w:val="24"/>
          <w:szCs w:val="24"/>
        </w:rPr>
        <w:t xml:space="preserve">. Что отвечает садовник на вопрос королевы о том, почему  среди садовых цветов нет подснежников?  (2 б.) 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603237">
        <w:rPr>
          <w:rFonts w:ascii="Times New Roman" w:hAnsi="Times New Roman" w:cs="Times New Roman"/>
          <w:sz w:val="24"/>
          <w:szCs w:val="24"/>
        </w:rPr>
        <w:t xml:space="preserve">. Какие музыкальные инструменты сопровождают месяцы. Найдите соответствия (4 балла):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90"/>
        <w:gridCol w:w="4864"/>
      </w:tblGrid>
      <w:tr w:rsidR="00733FD5" w:rsidRPr="00603237" w:rsidTr="008A7D9B">
        <w:tc>
          <w:tcPr>
            <w:tcW w:w="6062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1.    Бубен;  2 рог;  3. Бубенчики;  4. Свирель;  5. Гусли</w:t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А.    июль;  Б. март;  В. январь;  Г. Апрель;  Д. Февраль</w:t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603237">
        <w:rPr>
          <w:rFonts w:ascii="Times New Roman" w:hAnsi="Times New Roman" w:cs="Times New Roman"/>
          <w:sz w:val="24"/>
          <w:szCs w:val="24"/>
        </w:rPr>
        <w:t>.  Какую правильную с точки зрения речевого этикета фразу произнесла королева, обращаясь к падчерице с просьбой подвезти ее (2 б.)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603237">
        <w:rPr>
          <w:rFonts w:ascii="Times New Roman" w:hAnsi="Times New Roman" w:cs="Times New Roman"/>
          <w:sz w:val="24"/>
          <w:szCs w:val="24"/>
        </w:rPr>
        <w:t>. Какие правила гостеприимства не учли герои сказки Лиса и журавль? (2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603237">
        <w:rPr>
          <w:rFonts w:ascii="Times New Roman" w:hAnsi="Times New Roman" w:cs="Times New Roman"/>
          <w:sz w:val="24"/>
          <w:szCs w:val="24"/>
        </w:rPr>
        <w:t xml:space="preserve">. По иллюстрациям  восстановите сказку.    Напишите номера иллюстраций в необходимой последовательности (3 б.) </w:t>
      </w:r>
    </w:p>
    <w:tbl>
      <w:tblPr>
        <w:tblStyle w:val="ab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1"/>
        <w:gridCol w:w="3610"/>
        <w:gridCol w:w="3403"/>
      </w:tblGrid>
      <w:tr w:rsidR="00733FD5" w:rsidRPr="00603237" w:rsidTr="008A7D9B">
        <w:tc>
          <w:tcPr>
            <w:tcW w:w="3761" w:type="dxa"/>
          </w:tcPr>
          <w:p w:rsidR="00733FD5" w:rsidRPr="00603237" w:rsidRDefault="00733FD5" w:rsidP="00976BE9">
            <w:pPr>
              <w:spacing w:after="0" w:line="240" w:lineRule="auto"/>
              <w:ind w:hanging="459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noProof/>
                <w:color w:val="464E62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385D5A0" wp14:editId="00612DDA">
                  <wp:extent cx="2160000" cy="1837426"/>
                  <wp:effectExtent l="19050" t="0" r="0" b="0"/>
                  <wp:docPr id="4" name="Рисунок 1" descr="Видео: Каша из топора аудиокнига каша из топора русская народная сказка мультфильм - Все о детях - сайт для родителе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Видео: Каша из топора аудиокнига каша из топора русская народная сказка мультфильм - Все о детях - сайт для родителей"/>
                          <pic:cNvPicPr>
                            <a:picLocks noGrp="1"/>
                          </pic:cNvPicPr>
                        </pic:nvPicPr>
                        <pic:blipFill>
                          <a:blip r:embed="rId12" cstate="print"/>
                          <a:srcRect l="1181" r="1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3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10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noProof/>
                <w:color w:val="464E62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B28A5B1" wp14:editId="51693232">
                  <wp:extent cx="2052000" cy="1871932"/>
                  <wp:effectExtent l="19050" t="0" r="5400" b="0"/>
                  <wp:docPr id="5" name="Рисунок 2" descr="верфь: картинки к сказке каша из топо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верфь: картинки к сказке каша из топора"/>
                          <pic:cNvPicPr/>
                        </pic:nvPicPr>
                        <pic:blipFill>
                          <a:blip r:embed="rId13" cstate="print"/>
                          <a:srcRect l="2925" r="3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187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3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noProof/>
                <w:color w:val="464E62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BB7878C" wp14:editId="5AD7E877">
                  <wp:extent cx="2088000" cy="1802920"/>
                  <wp:effectExtent l="19050" t="0" r="7500" b="0"/>
                  <wp:docPr id="7" name="Рисунок 3" descr="Каша из топо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Каша из топора"/>
                          <pic:cNvPicPr/>
                        </pic:nvPicPr>
                        <pic:blipFill>
                          <a:blip r:embed="rId14" cstate="print"/>
                          <a:srcRect l="15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18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33FD5" w:rsidRPr="00603237" w:rsidTr="008A7D9B">
        <w:trPr>
          <w:trHeight w:val="3128"/>
        </w:trPr>
        <w:tc>
          <w:tcPr>
            <w:tcW w:w="3761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noProof/>
                <w:color w:val="464E62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27FDF892" wp14:editId="5535BCA0">
                  <wp:extent cx="2160000" cy="1802921"/>
                  <wp:effectExtent l="19050" t="0" r="0" b="0"/>
                  <wp:docPr id="8" name="Рисунок 4" descr="Деточки Дома Cайт о детях, их образовании, развитии и развлечениях - Part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Деточки Дома Cайт о детях, их образовании, развитии и развлечениях - Part 66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0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  <w:t>4</w:t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noProof/>
                <w:color w:val="464E62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99219D3" wp14:editId="44F56302">
                  <wp:extent cx="1801495" cy="1836000"/>
                  <wp:effectExtent l="19050" t="0" r="8255" b="0"/>
                  <wp:docPr id="9" name="Рисунок 5" descr="Русская народная сказка Каша из топора. pesochnizza.r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Русская народная сказка Каша из топора. pesochnizza.ru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03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noProof/>
                <w:color w:val="464E62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4E415C7" wp14:editId="0D2422CD">
                  <wp:extent cx="2016000" cy="1871932"/>
                  <wp:effectExtent l="19050" t="0" r="3300" b="0"/>
                  <wp:docPr id="10" name="Рисунок 6" descr="Каша из топо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Каша из топора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87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</w:pPr>
            <w:r w:rsidRPr="00603237">
              <w:rPr>
                <w:rFonts w:ascii="Times New Roman" w:hAnsi="Times New Roman" w:cs="Times New Roman"/>
                <w:color w:val="464E62"/>
                <w:sz w:val="24"/>
                <w:szCs w:val="24"/>
                <w:shd w:val="clear" w:color="auto" w:fill="FFFFFF"/>
              </w:rPr>
              <w:t>6</w:t>
            </w:r>
          </w:p>
        </w:tc>
      </w:tr>
    </w:tbl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color w:val="464E62"/>
          <w:sz w:val="24"/>
          <w:szCs w:val="24"/>
          <w:shd w:val="clear" w:color="auto" w:fill="FFFFFF"/>
        </w:rPr>
      </w:pPr>
      <w:r w:rsidRPr="00603237">
        <w:rPr>
          <w:rFonts w:ascii="Times New Roman" w:hAnsi="Times New Roman" w:cs="Times New Roman"/>
          <w:color w:val="464E62"/>
          <w:sz w:val="24"/>
          <w:szCs w:val="24"/>
          <w:shd w:val="clear" w:color="auto" w:fill="FFFFFF"/>
        </w:rPr>
        <w:t xml:space="preserve"> </w:t>
      </w: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Станция «Литературная»</w:t>
      </w: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7-8 класс</w:t>
      </w:r>
    </w:p>
    <w:p w:rsidR="00733FD5" w:rsidRPr="00603237" w:rsidRDefault="00976BE9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1-2 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Максимальный балл – 20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603237">
        <w:rPr>
          <w:rFonts w:ascii="Times New Roman" w:hAnsi="Times New Roman" w:cs="Times New Roman"/>
          <w:sz w:val="24"/>
          <w:szCs w:val="24"/>
        </w:rPr>
        <w:t xml:space="preserve">. Какое правило гостеприимства нарушили гости, придя на свадьбу Володи 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Завитушкина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? (2 б.)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603237">
        <w:rPr>
          <w:rFonts w:ascii="Times New Roman" w:hAnsi="Times New Roman" w:cs="Times New Roman"/>
          <w:sz w:val="24"/>
          <w:szCs w:val="24"/>
        </w:rPr>
        <w:t xml:space="preserve">Почему Володька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Завитушкин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называет проце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сс вст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упления в брак канителью? (2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Вопрос  3</w:t>
      </w:r>
      <w:r w:rsidRPr="00603237">
        <w:rPr>
          <w:rFonts w:ascii="Times New Roman" w:hAnsi="Times New Roman" w:cs="Times New Roman"/>
          <w:sz w:val="24"/>
          <w:szCs w:val="24"/>
        </w:rPr>
        <w:t>. Каких женщин Григорий Иванович называл аристократками? (2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Вопрос  4.</w:t>
      </w:r>
      <w:r w:rsidR="0097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sz w:val="24"/>
          <w:szCs w:val="24"/>
        </w:rPr>
        <w:t xml:space="preserve">Можно ли назвать профессию Григория Ивановича? (1 б.) 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 5. </w:t>
      </w:r>
      <w:r w:rsidRPr="00603237">
        <w:rPr>
          <w:rFonts w:ascii="Times New Roman" w:hAnsi="Times New Roman" w:cs="Times New Roman"/>
          <w:sz w:val="24"/>
          <w:szCs w:val="24"/>
        </w:rPr>
        <w:t xml:space="preserve">«Прислала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комячейка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билеты в оперу». Что означает слово «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комячейка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»? (2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 6. </w:t>
      </w:r>
      <w:r w:rsidRPr="00603237">
        <w:rPr>
          <w:rFonts w:ascii="Times New Roman" w:hAnsi="Times New Roman" w:cs="Times New Roman"/>
          <w:sz w:val="24"/>
          <w:szCs w:val="24"/>
        </w:rPr>
        <w:t>Какой стилистический прием создает комический эффект: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— Ложи,— говорю,— к чёртовой матери!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Положила она назад. А я говорю хозяину: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— Сколько с нас за скушанные три пирожные?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А хозяин держится индифферентно —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ваньку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валяет (4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Вопрос 7.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Какая сцена в рассказе «Аристократка» является кульминационной? (1 балл)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 8. </w:t>
      </w:r>
      <w:r w:rsidRPr="00603237">
        <w:rPr>
          <w:rFonts w:ascii="Times New Roman" w:hAnsi="Times New Roman" w:cs="Times New Roman"/>
          <w:sz w:val="24"/>
          <w:szCs w:val="24"/>
        </w:rPr>
        <w:t>Как объяснил городничий Хлестакову свой визит в гостиницу? (2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 </w:t>
      </w:r>
      <w:proofErr w:type="spellStart"/>
      <w:r w:rsidRPr="00603237">
        <w:rPr>
          <w:rFonts w:ascii="Times New Roman" w:hAnsi="Times New Roman" w:cs="Times New Roman"/>
          <w:b/>
          <w:sz w:val="24"/>
          <w:szCs w:val="24"/>
        </w:rPr>
        <w:t>9.</w:t>
      </w:r>
      <w:r w:rsidRPr="0060323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какую губернию и к кому едет Хлестаков? (2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 </w:t>
      </w:r>
      <w:proofErr w:type="spellStart"/>
      <w:r w:rsidRPr="00603237">
        <w:rPr>
          <w:rFonts w:ascii="Times New Roman" w:hAnsi="Times New Roman" w:cs="Times New Roman"/>
          <w:b/>
          <w:sz w:val="24"/>
          <w:szCs w:val="24"/>
        </w:rPr>
        <w:t>10.</w:t>
      </w:r>
      <w:r w:rsidRPr="00603237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из героев комедии «Ревизор» говорит, что у него «гостеприимство с детства»? (1 балл)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 11. </w:t>
      </w:r>
      <w:r w:rsidRPr="00603237">
        <w:rPr>
          <w:rFonts w:ascii="Times New Roman" w:hAnsi="Times New Roman" w:cs="Times New Roman"/>
          <w:sz w:val="24"/>
          <w:szCs w:val="24"/>
        </w:rPr>
        <w:t xml:space="preserve">Кому из героев комедии «Ревизор» принадлежит фраза: «На то и живешь, чтобы срывать цветы удовольствия»? (1 балл) 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«Литературная»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33FD5" w:rsidRPr="00603237" w:rsidRDefault="00733FD5" w:rsidP="00976BE9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4</w:t>
      </w:r>
    </w:p>
    <w:p w:rsidR="00733FD5" w:rsidRPr="00603237" w:rsidRDefault="00733FD5" w:rsidP="00976BE9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Кабан, медведь, лось</w:t>
      </w:r>
    </w:p>
    <w:p w:rsidR="00733FD5" w:rsidRPr="00603237" w:rsidRDefault="00733FD5" w:rsidP="00976BE9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Апрель</w:t>
      </w:r>
    </w:p>
    <w:p w:rsidR="00733FD5" w:rsidRPr="00603237" w:rsidRDefault="00733FD5" w:rsidP="00976BE9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Июнь</w:t>
      </w:r>
    </w:p>
    <w:p w:rsidR="00733FD5" w:rsidRPr="00603237" w:rsidRDefault="00733FD5" w:rsidP="00976BE9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 1-В; 2-Д; 3-Б; 4-Г; 5-А</w:t>
      </w:r>
    </w:p>
    <w:p w:rsidR="00733FD5" w:rsidRPr="00603237" w:rsidRDefault="00733FD5" w:rsidP="00976BE9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лето красное, чисто поле; хорей; инверсия</w:t>
      </w:r>
    </w:p>
    <w:p w:rsidR="00733FD5" w:rsidRPr="00603237" w:rsidRDefault="00733FD5" w:rsidP="00976BE9">
      <w:pPr>
        <w:pStyle w:val="aa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33FD5" w:rsidRPr="00603237" w:rsidRDefault="00733FD5" w:rsidP="00976BE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lastRenderedPageBreak/>
        <w:t>Май, июль</w:t>
      </w:r>
    </w:p>
    <w:p w:rsidR="00733FD5" w:rsidRPr="00603237" w:rsidRDefault="00733FD5" w:rsidP="00976BE9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это сорная трава, растет в лесу, цветок дикий)</w:t>
      </w:r>
    </w:p>
    <w:p w:rsidR="00733FD5" w:rsidRPr="00603237" w:rsidRDefault="00733FD5" w:rsidP="00976BE9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1-В; 2-Д; 3-Б; 4-Г; 5-А</w:t>
      </w:r>
    </w:p>
    <w:p w:rsidR="00733FD5" w:rsidRPr="00603237" w:rsidRDefault="00733FD5" w:rsidP="00976BE9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Подвези нас, пожа</w:t>
      </w:r>
      <w:r w:rsidRPr="00603237">
        <w:rPr>
          <w:rFonts w:ascii="Times New Roman" w:hAnsi="Times New Roman" w:cs="Times New Roman"/>
          <w:sz w:val="24"/>
          <w:szCs w:val="24"/>
        </w:rPr>
        <w:softHyphen/>
        <w:t>луйста! Мы очень замерзли! </w:t>
      </w:r>
    </w:p>
    <w:p w:rsidR="00733FD5" w:rsidRPr="00603237" w:rsidRDefault="00733FD5" w:rsidP="00976BE9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Думали о себе, не учли физиологические особенности гостя</w:t>
      </w:r>
    </w:p>
    <w:p w:rsidR="00733FD5" w:rsidRPr="00603237" w:rsidRDefault="00733FD5" w:rsidP="00976BE9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2-3-4-6-5-1</w:t>
      </w:r>
    </w:p>
    <w:p w:rsidR="00733FD5" w:rsidRPr="00603237" w:rsidRDefault="00733FD5" w:rsidP="00976BE9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Станция «Литературная»</w:t>
      </w: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Ответы и критерии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</w:t>
      </w:r>
      <w:r w:rsidR="00976B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1-2 (</w:t>
      </w:r>
      <w:r w:rsidRPr="00603237">
        <w:rPr>
          <w:rFonts w:ascii="Times New Roman" w:hAnsi="Times New Roman" w:cs="Times New Roman"/>
          <w:b/>
          <w:sz w:val="24"/>
          <w:szCs w:val="24"/>
        </w:rPr>
        <w:t>7-8 классы)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Максимальный балл – 20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603237">
        <w:rPr>
          <w:rFonts w:ascii="Times New Roman" w:hAnsi="Times New Roman" w:cs="Times New Roman"/>
          <w:sz w:val="24"/>
          <w:szCs w:val="24"/>
        </w:rPr>
        <w:t xml:space="preserve">. кидались на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жратву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выпивку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 (</w:t>
      </w:r>
      <w:r w:rsidRPr="00603237">
        <w:rPr>
          <w:rFonts w:ascii="Times New Roman" w:hAnsi="Times New Roman" w:cs="Times New Roman"/>
          <w:b/>
          <w:sz w:val="24"/>
          <w:szCs w:val="24"/>
        </w:rPr>
        <w:t xml:space="preserve">2 балла) 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2.  </w:t>
      </w:r>
      <w:r w:rsidRPr="00603237">
        <w:rPr>
          <w:rFonts w:ascii="Times New Roman" w:hAnsi="Times New Roman" w:cs="Times New Roman"/>
          <w:sz w:val="24"/>
          <w:szCs w:val="24"/>
        </w:rPr>
        <w:t>скучная, бессодержательная затея  (</w:t>
      </w:r>
      <w:r w:rsidRPr="00603237">
        <w:rPr>
          <w:rFonts w:ascii="Times New Roman" w:hAnsi="Times New Roman" w:cs="Times New Roman"/>
          <w:b/>
          <w:sz w:val="24"/>
          <w:szCs w:val="24"/>
        </w:rPr>
        <w:t>2 балла</w:t>
      </w:r>
      <w:r w:rsidRPr="00603237">
        <w:rPr>
          <w:rFonts w:ascii="Times New Roman" w:hAnsi="Times New Roman" w:cs="Times New Roman"/>
          <w:sz w:val="24"/>
          <w:szCs w:val="24"/>
        </w:rPr>
        <w:t>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Вопрос  3</w:t>
      </w:r>
      <w:r w:rsidRPr="00603237">
        <w:rPr>
          <w:rFonts w:ascii="Times New Roman" w:hAnsi="Times New Roman" w:cs="Times New Roman"/>
          <w:sz w:val="24"/>
          <w:szCs w:val="24"/>
        </w:rPr>
        <w:t xml:space="preserve">.  в шляпках, чулочках фильдекосовых, с мопсом в руках/с зубом золотым </w:t>
      </w:r>
      <w:r w:rsidRPr="00603237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Вопрос  4.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Водопроводчик (</w:t>
      </w:r>
      <w:r w:rsidRPr="00603237">
        <w:rPr>
          <w:rFonts w:ascii="Times New Roman" w:hAnsi="Times New Roman" w:cs="Times New Roman"/>
          <w:b/>
          <w:sz w:val="24"/>
          <w:szCs w:val="24"/>
        </w:rPr>
        <w:t>1 балл)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 5. 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Коммунистическая ячейка (</w:t>
      </w:r>
      <w:r w:rsidRPr="00603237">
        <w:rPr>
          <w:rFonts w:ascii="Times New Roman" w:hAnsi="Times New Roman" w:cs="Times New Roman"/>
          <w:b/>
          <w:sz w:val="24"/>
          <w:szCs w:val="24"/>
        </w:rPr>
        <w:t>2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 6. </w:t>
      </w:r>
      <w:r w:rsidRPr="00603237">
        <w:rPr>
          <w:rFonts w:ascii="Times New Roman" w:hAnsi="Times New Roman" w:cs="Times New Roman"/>
          <w:sz w:val="24"/>
          <w:szCs w:val="24"/>
        </w:rPr>
        <w:t>объединение стилистически несовместимых лексических средств: деловая лексика и просторечие;  нарушение морфологической нормы – ложи  (</w:t>
      </w:r>
      <w:r w:rsidRPr="00603237">
        <w:rPr>
          <w:rFonts w:ascii="Times New Roman" w:hAnsi="Times New Roman" w:cs="Times New Roman"/>
          <w:b/>
          <w:sz w:val="24"/>
          <w:szCs w:val="24"/>
        </w:rPr>
        <w:t>4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Вопрос 7.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 буфете </w:t>
      </w:r>
      <w:r w:rsidRPr="00603237">
        <w:rPr>
          <w:rFonts w:ascii="Times New Roman" w:hAnsi="Times New Roman" w:cs="Times New Roman"/>
          <w:b/>
          <w:sz w:val="24"/>
          <w:szCs w:val="24"/>
        </w:rPr>
        <w:t>(1 балл)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 8. </w:t>
      </w:r>
      <w:r w:rsidRPr="00603237">
        <w:rPr>
          <w:rFonts w:ascii="Times New Roman" w:hAnsi="Times New Roman" w:cs="Times New Roman"/>
          <w:sz w:val="24"/>
          <w:szCs w:val="24"/>
        </w:rPr>
        <w:t xml:space="preserve">Узнать, как разместились проезжающие </w:t>
      </w:r>
      <w:r w:rsidRPr="00603237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Вопрос  9.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 Саратовскую губернию, к отцу </w:t>
      </w:r>
      <w:r w:rsidRPr="00603237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Вопрос  10.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Городничий </w:t>
      </w:r>
      <w:r w:rsidRPr="00603237">
        <w:rPr>
          <w:rFonts w:ascii="Times New Roman" w:hAnsi="Times New Roman" w:cs="Times New Roman"/>
          <w:b/>
          <w:sz w:val="24"/>
          <w:szCs w:val="24"/>
        </w:rPr>
        <w:t>(1 балл)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Вопрос  11. </w:t>
      </w:r>
      <w:r w:rsidRPr="00603237">
        <w:rPr>
          <w:rFonts w:ascii="Times New Roman" w:hAnsi="Times New Roman" w:cs="Times New Roman"/>
          <w:sz w:val="24"/>
          <w:szCs w:val="24"/>
        </w:rPr>
        <w:t xml:space="preserve"> Хлестакову (</w:t>
      </w:r>
      <w:r w:rsidRPr="00603237">
        <w:rPr>
          <w:rFonts w:ascii="Times New Roman" w:hAnsi="Times New Roman" w:cs="Times New Roman"/>
          <w:b/>
          <w:sz w:val="24"/>
          <w:szCs w:val="24"/>
        </w:rPr>
        <w:t>1 балл)</w:t>
      </w: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Станция «Лингвистическая»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5-6 классы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 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Определите вежливые / невежливые речевые действия в соответствии с указанными репликами персонажей из сказки «Лиса и журавль» (запишите ответ в виде соответствий, например: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1Д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2А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3Е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 т.п.):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Отрывок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Этикетное действие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1) Приходи, куманёк, приходи, дорогой!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А) Обещание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2) Уж как я тебя угощу!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Б) Приглашение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3) Покушай, мой голубчик куманек!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В) Благодарность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Не обессудь, любезный кум! 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Г) Предложение отведать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5) Не стыдись, голубушка.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Д) Извинение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6) Спасибо, кума, и на этом!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Е) Предложение не стесняться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7) Приходи ко мне в гости.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8) Ну, не обессудь, кума!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 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Что такое мурава? (из басни «Стрекоза и муравей») Укажите значение этого слова.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Подчеркните в данном отрывке глаголы, обозначающие речевые действия: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Тут все двенадцать поглядели на неё и стали между собой переговариваться.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Стоит девочка, слушает, а слов не понимает — будто это не люди разговаривают, а деревья шумят.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Поговорили они, поговорили и замолчали.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А высокий старик опять обернулся и спрашивает: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— Что же ты делать будешь, если не найдёшь подснежников? Ведь раньше марта месяца они и не выглянут.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(С. Маршак.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Двенадцать месяцев)</w:t>
      </w:r>
      <w:proofErr w:type="gramEnd"/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счёт чего создаётся рифма в данных пословицах? Поясните.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Хлеб-соль ешь, а правду режь.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Гости в дом – и радость в нём.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данном отрывке из сказки «Каша из топора» подчеркните все подлежащие: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Говорит он старухе: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— Но можно сварить кашу из топора, если ничего больше нет.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— Как это, из топора? — удивилась старуха.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— Давай котелок, я покажу.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Принесла старуха котелок, а солдат тем временем топор вымыл и деловито в котел опустил, налил туда воды да поставил всё на огонь.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Прочитайте северный народный рецепт приготовления каши.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Из русской печи вынуть чугун с кипятком и всыпать туда ясную муку, активно помешивая до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загустения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>, чтобы не было комочков. Поставить чугунок на стол, прихлёбывать с молоком, простоквашей, мочёной брусникой.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Вопрос: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какая мука называется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ясной</w:t>
      </w:r>
      <w:r w:rsidRPr="00603237">
        <w:rPr>
          <w:rFonts w:ascii="Times New Roman" w:eastAsia="Calibri" w:hAnsi="Times New Roman" w:cs="Times New Roman"/>
          <w:sz w:val="24"/>
          <w:szCs w:val="24"/>
        </w:rPr>
        <w:t>? Почему вы так решили?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«Лингвистическая»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5-6 классы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Определите вежливые / невежливые речевые действия в соответствии с указанными репликами персонажей из сказок «Каша из топора» и «Двенадцать месяцев» (запишите ответ в виде соответствий, например: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1Д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2А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3Е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 т.п.):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5261"/>
        <w:gridCol w:w="4485"/>
      </w:tblGrid>
      <w:tr w:rsidR="00733FD5" w:rsidRPr="00603237" w:rsidTr="008A7D9B">
        <w:tc>
          <w:tcPr>
            <w:tcW w:w="5670" w:type="dxa"/>
          </w:tcPr>
          <w:p w:rsidR="00733FD5" w:rsidRPr="00603237" w:rsidRDefault="00733FD5" w:rsidP="0097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Реплика </w:t>
            </w:r>
          </w:p>
        </w:tc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действие</w:t>
            </w:r>
          </w:p>
        </w:tc>
      </w:tr>
      <w:tr w:rsidR="00733FD5" w:rsidRPr="00603237" w:rsidTr="008A7D9B">
        <w:tc>
          <w:tcPr>
            <w:tcW w:w="567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1) Хозяева, пустите меня к себе переночевать.</w:t>
            </w:r>
          </w:p>
        </w:tc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А) Предложение</w:t>
            </w:r>
          </w:p>
        </w:tc>
      </w:tr>
      <w:tr w:rsidR="00733FD5" w:rsidRPr="00603237" w:rsidTr="008A7D9B">
        <w:tc>
          <w:tcPr>
            <w:tcW w:w="567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2) Ой, милый, у самой с утра маковой росинки во рту не было, потому и тебе предложить нечего.</w:t>
            </w:r>
          </w:p>
        </w:tc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Б) Просьба</w:t>
            </w:r>
          </w:p>
        </w:tc>
      </w:tr>
      <w:tr w:rsidR="00733FD5" w:rsidRPr="00603237" w:rsidTr="008A7D9B">
        <w:tc>
          <w:tcPr>
            <w:tcW w:w="567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3) Сходила бы ты в лес да набрала там подснежников.</w:t>
            </w:r>
          </w:p>
        </w:tc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В) Требование</w:t>
            </w:r>
          </w:p>
        </w:tc>
      </w:tr>
      <w:tr w:rsidR="00733FD5" w:rsidRPr="00603237" w:rsidTr="008A7D9B">
        <w:tc>
          <w:tcPr>
            <w:tcW w:w="567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4) А есть ли у тебя, хозяйка, хоть что-нибудь, чтобы перекусить с дороги?</w:t>
            </w:r>
          </w:p>
        </w:tc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Г) Упрёк</w:t>
            </w:r>
          </w:p>
        </w:tc>
      </w:tr>
      <w:tr w:rsidR="00733FD5" w:rsidRPr="00603237" w:rsidTr="008A7D9B">
        <w:tc>
          <w:tcPr>
            <w:tcW w:w="567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5) Ступай да без цветов не возвращайся.</w:t>
            </w:r>
          </w:p>
        </w:tc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Д) Отказ-обман</w:t>
            </w:r>
          </w:p>
        </w:tc>
      </w:tr>
      <w:tr w:rsidR="00733FD5" w:rsidRPr="00603237" w:rsidTr="008A7D9B">
        <w:tc>
          <w:tcPr>
            <w:tcW w:w="567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Ну, </w:t>
            </w: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будь</w:t>
            </w:r>
            <w:proofErr w:type="gram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по-вашему, — сказал Январь.</w:t>
            </w:r>
          </w:p>
        </w:tc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Е) Согласие</w:t>
            </w:r>
          </w:p>
        </w:tc>
      </w:tr>
      <w:tr w:rsidR="00733FD5" w:rsidRPr="00603237" w:rsidTr="008A7D9B">
        <w:tc>
          <w:tcPr>
            <w:tcW w:w="567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Вот </w:t>
            </w: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дура</w:t>
            </w:r>
            <w:proofErr w:type="gram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, так дура! — говорит сестра. — В кои-то веки со всеми двенадцатью месяцами встретилась, а ничего, кроме подснежников, не выпросила!</w:t>
            </w:r>
          </w:p>
        </w:tc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Ж) Вопрос об угощении</w:t>
            </w:r>
          </w:p>
        </w:tc>
      </w:tr>
      <w:tr w:rsidR="00733FD5" w:rsidRPr="00603237" w:rsidTr="008A7D9B">
        <w:tc>
          <w:tcPr>
            <w:tcW w:w="567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8) Говорит он старухе: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— Но можно сварить кашу из топора, если ничего больше нет</w:t>
            </w:r>
          </w:p>
        </w:tc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Что такое 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позёмка</w:t>
      </w:r>
      <w:r w:rsidRPr="00603237">
        <w:rPr>
          <w:rFonts w:ascii="Times New Roman" w:eastAsia="Calibri" w:hAnsi="Times New Roman" w:cs="Times New Roman"/>
          <w:sz w:val="24"/>
          <w:szCs w:val="24"/>
        </w:rPr>
        <w:t>? Запишите значение этого слова.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Ветры, бури, ураганы,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Дуйте что есть мочи!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Вихри, вьюги и бураны,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Разыграйтесь к ночи!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В облаках трубите громко,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Вейтесь над землёю.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Пусть бежит в полях позёмка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Белою змеёю!</w:t>
      </w:r>
    </w:p>
    <w:p w:rsidR="00733FD5" w:rsidRPr="00603237" w:rsidRDefault="00733FD5" w:rsidP="00976B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(С. Маршак.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Двенадцать месяцев)</w:t>
      </w:r>
      <w:proofErr w:type="gramEnd"/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Подчеркните в данном отрывке словосочетания, обозначающие меру объёма: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— Ох, хороша каша, — говорит солдат. — Только горсточки крупы в ней не хватает.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Старуха и на крупу оказалась богата, принесла мешочек, солдат добавил сколько нужно и продолжил варить кашу.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Спустя время он снова попробовал из котелка варево и говорит: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— Ох, хороша каша, только вот кусочка масла в ней не хватает.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Старуха и масло нашла, чтобы сдобрить кашу. (Каша из топора)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Укажите значение глагола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сдобрить</w:t>
      </w:r>
      <w:r w:rsidRPr="00603237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603237">
        <w:rPr>
          <w:rFonts w:ascii="Times New Roman" w:eastAsia="Calibri" w:hAnsi="Times New Roman" w:cs="Times New Roman"/>
          <w:sz w:val="24"/>
          <w:szCs w:val="24"/>
        </w:rPr>
        <w:t>. Прочитайте отрывок из басни «Стрекоза и муравей»: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До того ль, голубчик, было?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br/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В мя</w:t>
      </w:r>
      <w:r w:rsidRPr="00603237">
        <w:rPr>
          <w:rFonts w:ascii="Times New Roman" w:eastAsia="Calibri" w:hAnsi="Times New Roman" w:cs="Times New Roman"/>
          <w:i/>
          <w:sz w:val="24"/>
          <w:szCs w:val="24"/>
          <w:u w:val="single"/>
        </w:rPr>
        <w:t>г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ких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муравах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у нас –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br/>
        <w:t>Песни, резвость всякий час,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br/>
        <w:t>Так, что голову вскружило.</w:t>
      </w:r>
      <w:proofErr w:type="gramEnd"/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Какой звук произносится на месте подчёркнутой буквы? Укажите, в каких словах данного отрывка также произносится этот звук.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 ________________________________________________________________________________________________________________________________________________________________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данном отрывке подчеркните все подлежащие: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На другой день приходит лиса, а журавль приготовил окрошку, положил в кувшин с узким горлышком, поставил на стол и говорит: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— Кушай,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кумушка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! Не стыдись, голубушка. 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Лисица начала вертеться вокруг кувшина, и так зайдет и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этак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, и лизнет его и понюхает; толку всё нет как нет! Не лезет голова в кувшин. А журавль меж тем клюет себе да клюет, пока все поел.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Прочитайте северный народный рецепт приготовления заварной капусты.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ab/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Нарезать свежую капусту крупно (кочан на восемь частей) и положить в деревянную кадушку, залить кипятком (соль – по вкусу). Поставить в доме до утра. После чего вынести на улицу (на мороз). Так она стоит до весны, а весной кадушку спустить в погреб (яму), где уже «намётан» снег. Ешьте сколько хотите с «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забелой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>» и без «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забелы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603237">
        <w:rPr>
          <w:rFonts w:ascii="Times New Roman" w:eastAsia="Calibri" w:hAnsi="Times New Roman" w:cs="Times New Roman"/>
          <w:sz w:val="24"/>
          <w:szCs w:val="24"/>
        </w:rPr>
        <w:tab/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Вопрос: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С чем именно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советуют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есть заварную капусту? Что такое «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забела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»? Почему вы так решили?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Станция «Лингвистическая»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7-8 классы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 </w:t>
      </w:r>
    </w:p>
    <w:p w:rsidR="00733FD5" w:rsidRPr="00603237" w:rsidRDefault="00733FD5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Определите вежливые / невежливые речевые действия в соответствии с указанными репликами персонажей  (запишите ответ в виде соответствий, например: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1Д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2А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3Е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 т.п.):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Отрывок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Этикетное действие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1) Имею честь поздравить!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Пожелание 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Дай вам Бог всякого богатства, червонцев и сынка-с </w:t>
            </w: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этакого</w:t>
            </w:r>
            <w:proofErr w:type="gram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маленького, вон </w:t>
            </w:r>
            <w:proofErr w:type="spell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энтакого</w:t>
            </w:r>
            <w:proofErr w:type="spell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-с, чтоб можно было на </w:t>
            </w:r>
            <w:proofErr w:type="spell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ладонку</w:t>
            </w:r>
            <w:proofErr w:type="spell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посадить, да-с!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Б) Угроза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3) Вы бы, говорит, как кавалер и у власти, сводили бы меня, например, в театр.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В) Поздравление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    – Дайте хоть пожрать. С утра, говорит, не </w:t>
            </w: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жравши</w:t>
            </w:r>
            <w:proofErr w:type="gram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такой канители.</w:t>
            </w:r>
          </w:p>
          <w:p w:rsidR="00733FD5" w:rsidRPr="00603237" w:rsidRDefault="00733FD5" w:rsidP="0097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Просьба 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    - Ложи, – говорю, – </w:t>
            </w: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взад</w:t>
            </w:r>
            <w:proofErr w:type="gram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Д) Требование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    - Довольно </w:t>
            </w: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свинство</w:t>
            </w:r>
            <w:proofErr w:type="gram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вашей стороны. </w:t>
            </w: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 денег – не </w:t>
            </w:r>
            <w:proofErr w:type="spell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ездют</w:t>
            </w:r>
            <w:proofErr w:type="spell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дамами.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Е) Предложение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7) – Присаживайтесь, – говорит, – ко мне на одно колено, все легче ехать.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Ж) Упрёк</w:t>
            </w:r>
          </w:p>
        </w:tc>
      </w:tr>
      <w:tr w:rsidR="00733FD5" w:rsidRPr="00603237" w:rsidTr="008A7D9B">
        <w:tc>
          <w:tcPr>
            <w:tcW w:w="4785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8) – Ах, так, – говорит, – ну, так это вам выйдет боком.</w:t>
            </w:r>
          </w:p>
        </w:tc>
        <w:tc>
          <w:tcPr>
            <w:tcW w:w="478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 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Описывая Хлестакова,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Бобчинский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Добчинский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сообщают, что он одет в «партикулярное платье». Что это такое? Подберите антоним к слову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партикулярный</w:t>
      </w:r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данном фрагменте из комедии Н. В. Гоголя «Ревизор» подчеркните все сказуемые. 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Городничий, уже постаревший на службе и очень неглупый по-своему человек. Хотя и взяточник, но ведёт себя очень солидно; довольно серьёзен, несколько даже резонёр; говорит ни громко, ни тихо, ни много, ни мало. Его каждое слово значительно. Черты лица его грубы и жёстки, как у всякого начавшего тяжёлую службу с низших чинов.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Определите часть речи и способ образования почёркнутого слова из данного отрывка, способ образования опишите: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ab/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Городничий.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Уж на что, осмелюсь доложить вам, </w:t>
      </w:r>
      <w:r w:rsidRPr="00603237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головоломна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обязанность градоначальника!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  <w:r w:rsidRPr="0060323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 Выпишите глаголы в соответствующих грамматических формах (заполните таблицу).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Городничий.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А вы – стоять на крыльце, и ни с места! И никого не впускать в дом постороннего, особенно купцов! если хоть одного из них впустите, то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… Т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олько увидите, что идёт кто-нибудь с просьбою, а хоть и не с просьбою, да похож на такого человека, что хочет подать на меня просьбу, взашей так прямо и толкайте! так его! хорошенько!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 (неопределённая форма глагола)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Прочитайте частушку. Что именно произносят «не по-нашему» на Виледи? Проанализируйте.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Не пойду на Виледь замуж,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Там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угоры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да леса.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Говорят-то не по-нашему: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наевся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напився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3FD5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«Лингвистическая»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7-8 классы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733FD5" w:rsidRPr="00603237" w:rsidRDefault="00733FD5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Определите вежливые / невежливые речевые действия в соответствии с указанными репликами персонажей  (запишите ответ в виде соответствий, например: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1Д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2А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3Е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 т.п.):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076"/>
      </w:tblGrid>
      <w:tr w:rsidR="00733FD5" w:rsidRPr="00603237" w:rsidTr="008A7D9B"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Отрывок</w:t>
            </w:r>
          </w:p>
        </w:tc>
        <w:tc>
          <w:tcPr>
            <w:tcW w:w="4076" w:type="dxa"/>
          </w:tcPr>
          <w:p w:rsidR="00733FD5" w:rsidRPr="00603237" w:rsidRDefault="00733FD5" w:rsidP="0097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Этикетное действие</w:t>
            </w:r>
          </w:p>
        </w:tc>
      </w:tr>
      <w:tr w:rsidR="00733FD5" w:rsidRPr="00603237" w:rsidTr="008A7D9B"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- </w:t>
            </w: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Ежели</w:t>
            </w:r>
            <w:proofErr w:type="gram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, говорю, вам охота скушать одно пирожное, то  не стесняйтесь. Я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заплачу.</w:t>
            </w:r>
          </w:p>
        </w:tc>
        <w:tc>
          <w:tcPr>
            <w:tcW w:w="407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Пожелание </w:t>
            </w:r>
          </w:p>
        </w:tc>
      </w:tr>
      <w:tr w:rsidR="00733FD5" w:rsidRPr="00603237" w:rsidTr="008A7D9B"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2) Но впредь этого не делайте. А то под суд попадете.</w:t>
            </w:r>
          </w:p>
        </w:tc>
        <w:tc>
          <w:tcPr>
            <w:tcW w:w="407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Б) Угроза</w:t>
            </w:r>
          </w:p>
        </w:tc>
      </w:tr>
      <w:tr w:rsidR="00733FD5" w:rsidRPr="00603237" w:rsidTr="008A7D9B"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3) Да продлит Бог жизнь вашу и новой четы и даст вам потомство многочисленное, внучат и </w:t>
            </w:r>
            <w:proofErr w:type="spell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правнучат</w:t>
            </w:r>
            <w:proofErr w:type="spellEnd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07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В) Поздравление</w:t>
            </w:r>
          </w:p>
        </w:tc>
      </w:tr>
      <w:tr w:rsidR="00733FD5" w:rsidRPr="00603237" w:rsidTr="008A7D9B"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4)     С благополучным происшествием!</w:t>
            </w:r>
          </w:p>
        </w:tc>
        <w:tc>
          <w:tcPr>
            <w:tcW w:w="407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Г) Приглашение</w:t>
            </w:r>
          </w:p>
        </w:tc>
      </w:tr>
      <w:tr w:rsidR="00733FD5" w:rsidRPr="00603237" w:rsidTr="008A7D9B"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5)     Прошу садиться, господа!</w:t>
            </w:r>
          </w:p>
        </w:tc>
        <w:tc>
          <w:tcPr>
            <w:tcW w:w="407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Д) Отказ</w:t>
            </w:r>
          </w:p>
        </w:tc>
      </w:tr>
      <w:tr w:rsidR="00733FD5" w:rsidRPr="00603237" w:rsidTr="008A7D9B"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6) — Это, — кричат, — какой-то ненормальный, сукин сын. На всех девиц кидается.</w:t>
            </w:r>
          </w:p>
        </w:tc>
        <w:tc>
          <w:tcPr>
            <w:tcW w:w="407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Е) Предложение</w:t>
            </w:r>
          </w:p>
        </w:tc>
      </w:tr>
      <w:tr w:rsidR="00733FD5" w:rsidRPr="00603237" w:rsidTr="008A7D9B"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7) — Да нет, — говорит, — мерси.</w:t>
            </w:r>
          </w:p>
        </w:tc>
        <w:tc>
          <w:tcPr>
            <w:tcW w:w="407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Ж) Упрёк</w:t>
            </w:r>
          </w:p>
        </w:tc>
      </w:tr>
      <w:tr w:rsidR="00733FD5" w:rsidRPr="00603237" w:rsidTr="008A7D9B">
        <w:tc>
          <w:tcPr>
            <w:tcW w:w="4820" w:type="dxa"/>
          </w:tcPr>
          <w:p w:rsidR="00733FD5" w:rsidRPr="00603237" w:rsidRDefault="00733FD5" w:rsidP="0097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8) - Не в деньгах, гражданка, счастье. Извините за выражение.</w:t>
            </w:r>
          </w:p>
        </w:tc>
        <w:tc>
          <w:tcPr>
            <w:tcW w:w="407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З) Жалоба</w:t>
            </w: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Анна Андреевна, собираясь встречать Хлестакова, собирается надеть палевое платье. Какое значение имеет прилагательное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палевый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данном фрагменте из комедии Н. В. Гоголя «Ревизор» подчеркните все сказуемые.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ab/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Анна Андреевна, жена его, провинциальная кокетка, ещё не совсем пожилых лет, воспитанная вполовину на романах и альбомах, вполовину на хлопотах в своей кладовой и девичьей. Очень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любопытна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и при случае выказывает тщеславие. Берёт иногда власть над мужем потому только, что он не находится, что отвечать ей; но власть эта распространяется только на мелочи и состоит в выговорах и насмешках. Она четыре раза переодевается в разные платья в продолжение пьесы.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Из данного отрывка выпишите 2 отглагольных существительных, образованных одинаковым способом при помощи разных суффиксов; укажите для них производящие слова (т.е. слова, от которого они образованы) (заполните таблицу).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ab/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Городничий. &lt;…&gt; Столько лежит всяких дел, относительно одной чистоты, починки, поправки… словом, наиумнейший человек пришёл бы в затруднение, но, благодарение Богу, всё идёт благополучно.</w:t>
      </w:r>
    </w:p>
    <w:tbl>
      <w:tblPr>
        <w:tblStyle w:val="4"/>
        <w:tblW w:w="0" w:type="auto"/>
        <w:tblInd w:w="534" w:type="dxa"/>
        <w:tblLook w:val="04A0" w:firstRow="1" w:lastRow="0" w:firstColumn="1" w:lastColumn="0" w:noHBand="0" w:noVBand="1"/>
      </w:tblPr>
      <w:tblGrid>
        <w:gridCol w:w="2215"/>
        <w:gridCol w:w="2238"/>
        <w:gridCol w:w="2513"/>
        <w:gridCol w:w="2354"/>
      </w:tblGrid>
      <w:tr w:rsidR="00733FD5" w:rsidRPr="00603237" w:rsidTr="008A7D9B">
        <w:tc>
          <w:tcPr>
            <w:tcW w:w="2268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Отглагольное существительное</w:t>
            </w:r>
          </w:p>
        </w:tc>
        <w:tc>
          <w:tcPr>
            <w:tcW w:w="2409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</w:t>
            </w:r>
          </w:p>
        </w:tc>
        <w:tc>
          <w:tcPr>
            <w:tcW w:w="2694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Производящее слово</w:t>
            </w:r>
          </w:p>
        </w:tc>
        <w:tc>
          <w:tcPr>
            <w:tcW w:w="255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образования</w:t>
            </w:r>
          </w:p>
        </w:tc>
      </w:tr>
      <w:tr w:rsidR="00733FD5" w:rsidRPr="00603237" w:rsidTr="008A7D9B">
        <w:tc>
          <w:tcPr>
            <w:tcW w:w="2268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2268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 Из данного отрывка выпишите глаголы в соответствующих грамматических формах (заполните таблицу).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Аммос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 Фёдорович.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Ради Бога, господа, скорее в кружок, да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побольше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порядку! Бог с ним: и во дворец ездит, и государственный совет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распекает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>! Стройтесь! На военную ногу, непременно на военную ногу! Вы, Пётр Иванович, забегите с этой стороны, а вы, Пётр Иванович, станьте вот тут.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Артёмий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 Филиппович.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Воля ваша,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Аммос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Фёдорович, нам нужно бы кое-что предпринять. &lt;…&gt; Ну да, хоть и подсунуть.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Аммос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 Фёдорович.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Опасно, раскричится: государственный человек…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4467"/>
        <w:gridCol w:w="4995"/>
      </w:tblGrid>
      <w:tr w:rsidR="00733FD5" w:rsidRPr="00603237" w:rsidTr="008A7D9B">
        <w:tc>
          <w:tcPr>
            <w:tcW w:w="453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10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</w:p>
        </w:tc>
      </w:tr>
      <w:tr w:rsidR="00733FD5" w:rsidRPr="00603237" w:rsidTr="008A7D9B">
        <w:tc>
          <w:tcPr>
            <w:tcW w:w="453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Инфинитив (неопределённая форма </w:t>
            </w: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глагола)</w:t>
            </w:r>
          </w:p>
        </w:tc>
        <w:tc>
          <w:tcPr>
            <w:tcW w:w="510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453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Будущее время</w:t>
            </w:r>
          </w:p>
        </w:tc>
        <w:tc>
          <w:tcPr>
            <w:tcW w:w="510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453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510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4536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510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6.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Прочитайте отрывок из воспоминаний жительницы одной из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севернорусских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деревень: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Раньше в лесных речках водилось много мелкой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рыбёшки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, из которой готовили разнообразные кушанья. Тогда говаривали: «Бродить рыбу пошли».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Что обозначает выражение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бродить рыбу</w:t>
      </w:r>
      <w:r w:rsidRPr="00603237">
        <w:rPr>
          <w:rFonts w:ascii="Times New Roman" w:eastAsia="Calibri" w:hAnsi="Times New Roman" w:cs="Times New Roman"/>
          <w:sz w:val="24"/>
          <w:szCs w:val="24"/>
        </w:rPr>
        <w:t>? Ответ поясните.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«Лингвистическая»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5-6 классы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1Б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2А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3Г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4Д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5Е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6В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7Б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8Д</w:t>
      </w:r>
      <w:proofErr w:type="spellEnd"/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каждое верное соответствие – по 0, 5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4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мурава – 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молодая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трава (устар. и народно-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поэтич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первому ответившему правильно – 2 балла, если отвечают только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трава,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то 0 баллов.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переговариваться, разговаривают, поговорили, замолчали, спрашивает.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 подчёркнутые глаголы – по 0, 5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2,5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счёт произнесения одинаковых звуков: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еш</w:t>
      </w:r>
      <w:r w:rsidRPr="00603237">
        <w:rPr>
          <w:rFonts w:ascii="Times New Roman" w:eastAsia="Calibri" w:hAnsi="Times New Roman" w:cs="Times New Roman"/>
          <w:sz w:val="24"/>
          <w:szCs w:val="24"/>
        </w:rPr>
        <w:t>ь – р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еж</w:t>
      </w:r>
      <w:r w:rsidRPr="00603237">
        <w:rPr>
          <w:rFonts w:ascii="Times New Roman" w:eastAsia="Calibri" w:hAnsi="Times New Roman" w:cs="Times New Roman"/>
          <w:sz w:val="24"/>
          <w:szCs w:val="24"/>
        </w:rPr>
        <w:t>ь (произносится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(Э), Ш), в д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ом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– в н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ём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(произносится О, М)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по 0, 5 баллов за верно указанные рифмующиеся звуки.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он, старуха, я, старуха, солдат.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каждое верно подчёркнутое подлежащее – 0, 5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2,5 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ясная мука – это ячневая или ячменная мука, т.е. приготовленная из ячменя. В данном случае имеется в виду не качество муки, а её разновидность.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верный ответ – 2 балла, за объяснение – 1 балл.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3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 за все ответы: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16 баллов.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«Лингвистическая»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5-6 классы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1Б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2Д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3Б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4Ж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5В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6Е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7Г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8А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каждое верное соответствие – по 0, 5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4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позёмка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– это метель 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без снегопада, поднимающая снег с поверхности земли</w:t>
      </w:r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первому ответившему полностью правильно – 2 балла, если ответ частичный (метель) – 0 баллов.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горсточка крупы, кусочек масла; сдобрить – сделать более вкусной, питательной.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 подчёркнутые словосочетания – по 1 баллу; за верное значение глагола – 0, 5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2,5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[х]; этот звук произносится также в слове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мягки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х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мурава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х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звук – 1 балл, за примеры слов – по 0, 5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лиса, журавль, лисица, голова, журавль.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оценивания: </w:t>
      </w:r>
      <w:r w:rsidRPr="00603237">
        <w:rPr>
          <w:rFonts w:ascii="Times New Roman" w:eastAsia="Calibri" w:hAnsi="Times New Roman" w:cs="Times New Roman"/>
          <w:sz w:val="24"/>
          <w:szCs w:val="24"/>
        </w:rPr>
        <w:t>за каждое верно подчёркнутое подлежащее – 0, 5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2,5 балла.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забела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– это сметана; она так названа из-за белого цвета.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верный ответ – 2 балла; за объяснение – 1 балл.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3 балла</w:t>
      </w: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 за все ответы: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16 баллов.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«Лингвистическая»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7-8 классы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1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1В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2А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3Е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4Г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5Д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6Ж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7Е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8Б</w:t>
      </w:r>
      <w:proofErr w:type="spellEnd"/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 за каждое верное соответствие – по 0,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 4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партикулярное платье – штатская, невоенная одежда, предназначенная для частных лиц; антоним: военный.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значение выражения – 1 балл; за антоним – 1 балл.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Городничий, уже постаревший на службе и очень неглупый по-своему человек. Хотя и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взяточник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но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ведёт себя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очень солидно; довольно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серьёзен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несколько даже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резонёр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говорит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ни громко, ни тихо, ни много, ни мало. Его каждое слово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значительно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 Черты лица его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грубы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жёстки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как у всякого начавшего тяжёлую службу с низших чинов.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каждое верно подчёркнутое сказуемое – 0,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4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головоломна – краткое прилагательное, образованное путём сложения основ слов </w:t>
      </w:r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голов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лом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ать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с присоединением суффикса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-. Таким  образом, способ образования данного слова – сложение с  суффиксацией.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 определённую часть речи – 1 балл, за описание способа образования – 1, 5 балла (указание каждой из основ – по 0, 5 балл, за суффикс – 0, 5 балла), за определение способа образования – 1 балл.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3,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 (неопределённая форма глагола)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Стоять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(не) впускать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Подать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Впустите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Увидите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Идёт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Хочет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Толкайте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каждый верно определённый глагол – по 0,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4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«не по-нашему» произносятся слова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наевся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напився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: вместо суффикса Л произносится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ударение также не соответствует литературному: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наевсЯ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напивсЯ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вместо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наЕлся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напИлся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каждое верно найденное слово – по 0, 5 балла, за обнаружение несоответствия суффикса литературному – 1 балл (если нет пояснения – 0, 5 балла), за обнаружение несоответствия литературному ударению – 1 балл (если нет пояснения – 0,5  балла).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3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 за все задания – 20,5 балла.</w:t>
      </w:r>
    </w:p>
    <w:p w:rsidR="00733FD5" w:rsidRPr="00603237" w:rsidRDefault="00733FD5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Станция «Лингвистическая»</w:t>
      </w:r>
    </w:p>
    <w:p w:rsidR="00976BE9" w:rsidRPr="00603237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7-8 классы</w:t>
      </w:r>
    </w:p>
    <w:p w:rsidR="00733FD5" w:rsidRPr="00603237" w:rsidRDefault="00733FD5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1Е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2Б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3А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4В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5Г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6З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7Д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8Ж</w:t>
      </w:r>
      <w:proofErr w:type="spellEnd"/>
      <w:r w:rsidRPr="0060323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 за каждое верное соответствие – по 0,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 4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палевый – это название цвета; палевый – это бледно-жёлтый с розоватым оттенком.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платье палевого цвета – 1 балл; верное значение прилагательного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палевый </w:t>
      </w:r>
      <w:r w:rsidRPr="00603237">
        <w:rPr>
          <w:rFonts w:ascii="Times New Roman" w:eastAsia="Calibri" w:hAnsi="Times New Roman" w:cs="Times New Roman"/>
          <w:sz w:val="24"/>
          <w:szCs w:val="24"/>
        </w:rPr>
        <w:t>– 1 балл.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733FD5" w:rsidRPr="00603237" w:rsidRDefault="00733FD5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Анна Андреевна, жена его, провинциальная кокетка, ещё не совсем пожилых лет, воспитанная вполовину на романах и альбомах, вполовину на хлопотах в своей кладовой и девичьей. Очень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любопытна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 при случае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выказывает тщеславие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Берёт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иногда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власть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над мужем потому только, что он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не находится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отвечать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ей; но власть эта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распространяется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только на мелочи и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состоит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выговорах и насмешках. Она четыре раза </w:t>
      </w:r>
      <w:r w:rsidRPr="00603237">
        <w:rPr>
          <w:rFonts w:ascii="Times New Roman" w:eastAsia="Calibri" w:hAnsi="Times New Roman" w:cs="Times New Roman"/>
          <w:sz w:val="24"/>
          <w:szCs w:val="24"/>
          <w:u w:val="single"/>
        </w:rPr>
        <w:t>переодевается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разные платья в продолжение пьесы.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каждое верно подчёркнутое сказуемое – 0,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4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733FD5" w:rsidRPr="00603237" w:rsidTr="008A7D9B"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Отглагольное существительное</w:t>
            </w:r>
          </w:p>
        </w:tc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</w:t>
            </w:r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Производящее слово</w:t>
            </w:r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образования</w:t>
            </w:r>
          </w:p>
        </w:tc>
      </w:tr>
      <w:tr w:rsidR="00733FD5" w:rsidRPr="00603237" w:rsidTr="008A7D9B"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Починка</w:t>
            </w:r>
          </w:p>
        </w:tc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Суффиксальный</w:t>
            </w:r>
            <w:proofErr w:type="gramEnd"/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Починить</w:t>
            </w:r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Суффикс</w:t>
            </w: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33FD5" w:rsidRPr="00603237" w:rsidTr="008A7D9B"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Или:</w:t>
            </w: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Поправка</w:t>
            </w:r>
          </w:p>
        </w:tc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Суффиксальный</w:t>
            </w:r>
            <w:proofErr w:type="gramEnd"/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Поправить</w:t>
            </w:r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Суффикс</w:t>
            </w: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733FD5" w:rsidRPr="00603237" w:rsidTr="008A7D9B"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Отглагольное существительное</w:t>
            </w:r>
          </w:p>
        </w:tc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</w:t>
            </w:r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Производящее слово</w:t>
            </w:r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образования</w:t>
            </w:r>
          </w:p>
        </w:tc>
      </w:tr>
      <w:tr w:rsidR="00733FD5" w:rsidRPr="00603237" w:rsidTr="008A7D9B"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Затруднение</w:t>
            </w:r>
          </w:p>
        </w:tc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Суффиксальный</w:t>
            </w:r>
            <w:proofErr w:type="gramEnd"/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Затруднить</w:t>
            </w:r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Суффикс </w:t>
            </w:r>
            <w:proofErr w:type="spell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ЕНИЙ</w:t>
            </w:r>
            <w:proofErr w:type="spellEnd"/>
          </w:p>
        </w:tc>
      </w:tr>
      <w:tr w:rsidR="00733FD5" w:rsidRPr="00603237" w:rsidTr="008A7D9B"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Или:</w:t>
            </w: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Благодарение</w:t>
            </w:r>
          </w:p>
        </w:tc>
        <w:tc>
          <w:tcPr>
            <w:tcW w:w="2321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Суффиксальный </w:t>
            </w:r>
            <w:proofErr w:type="gramEnd"/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Благодарить</w:t>
            </w:r>
          </w:p>
        </w:tc>
        <w:tc>
          <w:tcPr>
            <w:tcW w:w="2322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Суффикс </w:t>
            </w:r>
            <w:proofErr w:type="spell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ЕНИЙ</w:t>
            </w:r>
            <w:proofErr w:type="spellEnd"/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каждое слово – по 0, 5 балла, за верный общий способ образования – 1 балл, за каждое верное производящее слово – по 0, 5 балла, за верное обнаружение разных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суффиков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(К и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ЕНИЙ</w:t>
      </w:r>
      <w:proofErr w:type="spellEnd"/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– 0,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3,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5.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 (неопределённая форма глагола)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Предпринять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Подсунуть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Раскричится</w:t>
            </w:r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Ездит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Распекает</w:t>
            </w:r>
            <w:proofErr w:type="gramEnd"/>
          </w:p>
        </w:tc>
      </w:tr>
      <w:tr w:rsidR="00733FD5" w:rsidRPr="00603237" w:rsidTr="008A7D9B"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4643" w:type="dxa"/>
          </w:tcPr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Стройтесь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Забегите</w:t>
            </w:r>
          </w:p>
          <w:p w:rsidR="00733FD5" w:rsidRPr="00603237" w:rsidRDefault="00733FD5" w:rsidP="0097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37">
              <w:rPr>
                <w:rFonts w:ascii="Times New Roman" w:eastAsia="Calibri" w:hAnsi="Times New Roman" w:cs="Times New Roman"/>
                <w:sz w:val="24"/>
                <w:szCs w:val="24"/>
              </w:rPr>
              <w:t>Станьте</w:t>
            </w:r>
          </w:p>
        </w:tc>
      </w:tr>
    </w:tbl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каждый верно определённый глагол – по 0,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4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6. 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бродить рыбу – значит ловить её, идя по мелкому месту реки (броду) и захватывая рыбу руками или специальными сетками.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полный ответ – 3 балла, за частично верный – 1 балл.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3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 за все задания – 20, 5 балла.</w:t>
      </w:r>
    </w:p>
    <w:p w:rsidR="00733FD5" w:rsidRPr="00603237" w:rsidRDefault="00733FD5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D5" w:rsidRPr="00603237" w:rsidRDefault="00733FD5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BE9" w:rsidRDefault="00976BE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176" w:rsidRPr="00603237" w:rsidRDefault="00FB3176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Рекламный конкурс</w:t>
      </w:r>
    </w:p>
    <w:p w:rsidR="00FB3176" w:rsidRPr="00603237" w:rsidRDefault="00FB3176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FB3176" w:rsidRPr="00603237" w:rsidRDefault="00FB3176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E44D22" w:rsidRPr="00603237" w:rsidRDefault="00E44D22" w:rsidP="00976BE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07C2" w:rsidRPr="00603237" w:rsidRDefault="003707C2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1. Анализ рекламного текста. </w:t>
      </w:r>
    </w:p>
    <w:p w:rsidR="003707C2" w:rsidRPr="00603237" w:rsidRDefault="003707C2" w:rsidP="00976BE9">
      <w:pPr>
        <w:pStyle w:val="2"/>
        <w:spacing w:line="240" w:lineRule="auto"/>
        <w:rPr>
          <w:szCs w:val="24"/>
        </w:rPr>
      </w:pPr>
      <w:r w:rsidRPr="00603237">
        <w:rPr>
          <w:szCs w:val="24"/>
        </w:rPr>
        <w:t>Схема анализа</w:t>
      </w:r>
    </w:p>
    <w:p w:rsidR="003707C2" w:rsidRPr="00603237" w:rsidRDefault="003707C2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1. Основной тезис текста, направленный на убеждение адресата.</w:t>
      </w:r>
    </w:p>
    <w:p w:rsidR="003707C2" w:rsidRPr="00603237" w:rsidRDefault="003707C2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2. Какими аргументами (рациональными и эмоциональными) и примерами подтверждаются тезисы? </w:t>
      </w:r>
    </w:p>
    <w:p w:rsidR="003707C2" w:rsidRPr="00603237" w:rsidRDefault="003707C2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  <w:t>3. Какие языковые средства используются для воздействия (лексика, в том числе оценочная; метафоры; сравнения и др.)?</w:t>
      </w:r>
    </w:p>
    <w:p w:rsidR="003707C2" w:rsidRPr="00603237" w:rsidRDefault="003707C2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C2" w:rsidRPr="00603237" w:rsidRDefault="003707C2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i/>
          <w:sz w:val="24"/>
          <w:szCs w:val="24"/>
        </w:rPr>
        <w:t>Туры в Китай (</w:t>
      </w:r>
      <w:proofErr w:type="spellStart"/>
      <w:r w:rsidRPr="00603237">
        <w:rPr>
          <w:rFonts w:ascii="Times New Roman" w:hAnsi="Times New Roman" w:cs="Times New Roman"/>
          <w:b/>
          <w:i/>
          <w:sz w:val="24"/>
          <w:szCs w:val="24"/>
        </w:rPr>
        <w:t>Чжухай</w:t>
      </w:r>
      <w:proofErr w:type="spellEnd"/>
      <w:r w:rsidRPr="0060323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707C2" w:rsidRPr="00603237" w:rsidRDefault="003707C2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В последнее время среди туристов рядом с традиционными направлениями все более популярным становится экзотичный отдых. Хочется новых впечатлений и незабываемых эмоций – выбирайте китайское направление. Экскурсионные туры в Китай способны приятно удивить даже самого прихотливого туриста: восточная культура в сочетании с высоким уровнем сервиса – это в действительности взрывная смесь позитивных эмоций.</w:t>
      </w:r>
    </w:p>
    <w:p w:rsidR="003707C2" w:rsidRPr="00603237" w:rsidRDefault="003707C2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Туристические фирмы наперегонки готовы предложить вам путешествие в разные уголки далекого Китая. Как утверждают бывалые туристы, свое знакомство с Китаем стоит начинать с города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Чжухай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расположенного на юге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Гуандуна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. Когда-то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Чжухай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начинался с маленькой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деревушки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, сегодня это не только важный туристический и рекреационный центр страны, но одна из пяти свободных экономических зон Китая.</w:t>
      </w:r>
    </w:p>
    <w:p w:rsidR="003707C2" w:rsidRPr="00603237" w:rsidRDefault="003707C2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Немало туристов приезжают сюда не только для отдыха, но и по делам, ведь ежегодно здесь проходят разноплановые экономические выставки и форумы, в частности знаменитый авиасалон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Чжухай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. Лучшего места, чтобы соединить работу и отличный отдых, невозможно найти. В городе находится огромное количество пятизвездочных гостиниц, которые отвечают всем мировым стандартам качества.</w:t>
      </w:r>
    </w:p>
    <w:p w:rsidR="003707C2" w:rsidRPr="00603237" w:rsidRDefault="003707C2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Тот, кто хоть раз побывал в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Чжухае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будет называть этот город не иначе, как сказкой, настоящим раем на земле. </w:t>
      </w:r>
    </w:p>
    <w:p w:rsidR="003707C2" w:rsidRPr="00603237" w:rsidRDefault="003707C2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Как бы вы ни планировали провести свой отдых, помните, что Китай всегда вас гостеприимно встретит!</w:t>
      </w:r>
    </w:p>
    <w:p w:rsidR="003707C2" w:rsidRPr="00603237" w:rsidRDefault="003707C2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3C9" w:rsidRPr="00603237" w:rsidRDefault="001233C9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Преобразуйте приведенное ниже описание гостиницы/гостевого дома в рекламный текст: придумайте заголовок и эхо-фразу, используйте средства выразительности и приемы аргументации, чтобы усилить воздействующий потенциал текста.</w:t>
      </w:r>
    </w:p>
    <w:p w:rsidR="001233C9" w:rsidRPr="00603237" w:rsidRDefault="001233C9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*Эхо-фраза – короткое рекламное выражение, завершающее основную часть рекламного текста. Эхо-фраза должна быть краткой, а также связанной с заголовком. Функции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эхо-фразы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: повторить основную мысль рекламного текста; придать рекламному сообщению завершенность. </w:t>
      </w:r>
    </w:p>
    <w:p w:rsidR="001233C9" w:rsidRPr="00603237" w:rsidRDefault="001233C9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C9" w:rsidRPr="00603237" w:rsidRDefault="001233C9" w:rsidP="00976B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i/>
          <w:sz w:val="24"/>
          <w:szCs w:val="24"/>
        </w:rPr>
        <w:t xml:space="preserve">Текст </w:t>
      </w:r>
    </w:p>
    <w:p w:rsidR="001233C9" w:rsidRPr="00603237" w:rsidRDefault="001233C9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 xml:space="preserve">Гостевой дом «Резиденция </w:t>
      </w:r>
      <w:proofErr w:type="spellStart"/>
      <w:r w:rsidRPr="00603237">
        <w:t>ФИЛОКСЕНИЯ</w:t>
      </w:r>
      <w:proofErr w:type="spellEnd"/>
      <w:r w:rsidRPr="00603237">
        <w:t xml:space="preserve"> – Ольхон» с </w:t>
      </w:r>
      <w:proofErr w:type="gramStart"/>
      <w:r w:rsidRPr="00603237">
        <w:t>бесплатным</w:t>
      </w:r>
      <w:proofErr w:type="gramEnd"/>
      <w:r w:rsidRPr="00603237">
        <w:t xml:space="preserve"> </w:t>
      </w:r>
      <w:proofErr w:type="spellStart"/>
      <w:r w:rsidRPr="00603237">
        <w:t>Wi-Fi</w:t>
      </w:r>
      <w:proofErr w:type="spellEnd"/>
      <w:r w:rsidRPr="00603237">
        <w:t xml:space="preserve"> и возможностью размещения с домашними животными находится в поселке Хужир.</w:t>
      </w:r>
    </w:p>
    <w:p w:rsidR="001233C9" w:rsidRPr="00603237" w:rsidRDefault="001233C9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В гостевом доме с проживанием в семье обустроена детская игровая площадка и работает ресторан.</w:t>
      </w:r>
    </w:p>
    <w:p w:rsidR="001233C9" w:rsidRPr="00603237" w:rsidRDefault="001233C9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Гостям предоставляются принадлежности для барбекю.</w:t>
      </w:r>
    </w:p>
    <w:p w:rsidR="001233C9" w:rsidRPr="00603237" w:rsidRDefault="001233C9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На территории можно воспользоваться бесплатной частной парковкой.</w:t>
      </w:r>
    </w:p>
    <w:p w:rsidR="001233C9" w:rsidRPr="00603237" w:rsidRDefault="001233C9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В некоторых номерах выделена гостиная зона.</w:t>
      </w:r>
    </w:p>
    <w:p w:rsidR="001233C9" w:rsidRPr="00603237" w:rsidRDefault="001233C9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Из ряда номеров открывается вид на море или горы.</w:t>
      </w:r>
    </w:p>
    <w:p w:rsidR="001233C9" w:rsidRPr="00603237" w:rsidRDefault="001233C9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 xml:space="preserve">В числе прочих удобств каждого номера – собственная ванная комната с феном и бесплатными </w:t>
      </w:r>
      <w:proofErr w:type="spellStart"/>
      <w:r w:rsidRPr="00603237">
        <w:t>туалетно</w:t>
      </w:r>
      <w:proofErr w:type="spellEnd"/>
      <w:r w:rsidRPr="00603237">
        <w:t>-косметическими принадлежностями.</w:t>
      </w:r>
    </w:p>
    <w:p w:rsidR="001233C9" w:rsidRPr="00603237" w:rsidRDefault="001233C9" w:rsidP="00976BE9">
      <w:pPr>
        <w:pStyle w:val="a3"/>
        <w:spacing w:before="0" w:beforeAutospacing="0" w:after="0" w:afterAutospacing="0"/>
        <w:textAlignment w:val="baseline"/>
      </w:pPr>
      <w:r w:rsidRPr="00603237">
        <w:lastRenderedPageBreak/>
        <w:tab/>
        <w:t>К услугам гостей парикмахерская и круглосуточная стойка регистрации.</w:t>
      </w:r>
    </w:p>
    <w:p w:rsidR="001233C9" w:rsidRPr="00603237" w:rsidRDefault="001233C9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В этом гостевом доме с проживанием в семье можно взять напрокат велосипед и автомобиль.</w:t>
      </w:r>
    </w:p>
    <w:p w:rsidR="001233C9" w:rsidRPr="00603237" w:rsidRDefault="001233C9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Предоставляется снаряжение для занятий водными видами спорта.</w:t>
      </w:r>
    </w:p>
    <w:p w:rsidR="001233C9" w:rsidRPr="00603237" w:rsidRDefault="001233C9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В этом регионе популярна верховая езда.</w:t>
      </w:r>
    </w:p>
    <w:p w:rsidR="00E44D22" w:rsidRPr="00603237" w:rsidRDefault="00E44D22" w:rsidP="00976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D22" w:rsidRPr="00603237" w:rsidRDefault="00E44D22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09" w:rsidRPr="00603237" w:rsidRDefault="007F600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Рекламный конкурс</w:t>
      </w:r>
    </w:p>
    <w:p w:rsidR="007F6009" w:rsidRPr="00603237" w:rsidRDefault="007F600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7F6009" w:rsidRPr="00603237" w:rsidRDefault="007F600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107D95" w:rsidRPr="00603237" w:rsidRDefault="00107D95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1. Анализ рекламного текста. </w:t>
      </w:r>
    </w:p>
    <w:p w:rsidR="00107D95" w:rsidRPr="00603237" w:rsidRDefault="00107D95" w:rsidP="00976BE9">
      <w:pPr>
        <w:pStyle w:val="2"/>
        <w:spacing w:line="240" w:lineRule="auto"/>
        <w:rPr>
          <w:szCs w:val="24"/>
        </w:rPr>
      </w:pPr>
      <w:r w:rsidRPr="00603237">
        <w:rPr>
          <w:szCs w:val="24"/>
        </w:rPr>
        <w:t>Схема анализа</w:t>
      </w:r>
    </w:p>
    <w:p w:rsidR="00107D95" w:rsidRPr="00603237" w:rsidRDefault="00107D9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1. Основной тезис текста, направленный на убеждение адресата.</w:t>
      </w:r>
    </w:p>
    <w:p w:rsidR="00107D95" w:rsidRPr="00603237" w:rsidRDefault="00107D9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2. Какими аргументами (рациональными и эмоциональными) и примерами подтверждаются тезисы? </w:t>
      </w:r>
    </w:p>
    <w:p w:rsidR="00107D95" w:rsidRPr="00603237" w:rsidRDefault="00107D9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  <w:t>3. Какие языковые средства используются для воздействия (лексика, в том числе оценочная; метафоры; сравнения и др.)?</w:t>
      </w:r>
    </w:p>
    <w:p w:rsidR="00107D95" w:rsidRPr="00603237" w:rsidRDefault="00107D9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95" w:rsidRPr="00603237" w:rsidRDefault="00107D95" w:rsidP="00976B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i/>
          <w:sz w:val="24"/>
          <w:szCs w:val="24"/>
        </w:rPr>
        <w:t>Увлекательные экзотические туры в Венесуэлу</w:t>
      </w:r>
    </w:p>
    <w:p w:rsidR="00107D95" w:rsidRPr="00603237" w:rsidRDefault="00107D95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>Опытных путешественников бывает сложно удивить новыми странами. Но это утверждение не касается путешествий в Венесуэлу. Это уникальная страна, где современная цивилизация сочетается с колониальной архитектурой и уникальной флорой и фауной.</w:t>
      </w:r>
    </w:p>
    <w:p w:rsidR="00107D95" w:rsidRPr="00603237" w:rsidRDefault="00107D95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Практически все туры в Венесуэлу включают в себя несколько экскурсий: как правило, это посещение дельты реки Ориноко и острова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Кочи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. Помимо этого, у вас будет уникальная возможность совершить продолжительное джип-сафари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Гранд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Сабанс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увидеть самый высокий в мире водопад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и прокатиться по самой длинной канатной дороге.</w:t>
      </w:r>
    </w:p>
    <w:p w:rsidR="00107D95" w:rsidRPr="00603237" w:rsidRDefault="00107D95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Возможности отдыха в Венесуэле не ограничены. Стоит отметить, что отели Венесуэлы предлагают отдых на любой вкус. В столице Венесуэлы, Каракасе, а также в курортной зоне, на карибском побережье, представлены все самые известные бренды гостиничного бизнеса. Многие отели Венесуэлы предлагают полный спектр услуг для всех категорий туристов, включая предоставление доступа в интернет, залов для проведения конференций и т.д.</w:t>
      </w:r>
    </w:p>
    <w:p w:rsidR="00107D95" w:rsidRPr="00603237" w:rsidRDefault="00107D95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В последнее время туры в Венесуэлу стали пользоваться большой популярностью в связи с ростом спроса на экзотический отдых. Современные туристы уже не довольствуются просто пляжным отдыхом, они предпочитают активный познавательный отдых с возможностью посетить новые интересные места, познакомиться с историей других стран.</w:t>
      </w:r>
    </w:p>
    <w:p w:rsidR="00107D95" w:rsidRPr="00603237" w:rsidRDefault="00107D95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Если вы хотели бы провести незабываемый отпуск, получить новые впечатления, то вам, несомненно, следует обратить внимание на Венесуэлу. Кроме того, для молодоженов, решивших провести свой медовый месяц в этой стране, отели Венесуэлы предлагают специальные номера для новобрачных с перечнем дополнительных услуг, уже входящих в стоимость.</w:t>
      </w:r>
    </w:p>
    <w:p w:rsidR="00107D95" w:rsidRPr="00603237" w:rsidRDefault="00107D95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Не будем перечислять все возможности, которые дарят туры в Венесуэлу, чтобы вы смогли приехать в эту уникальную страну и увидеть все своими глазами.</w:t>
      </w:r>
    </w:p>
    <w:p w:rsidR="009A73FE" w:rsidRPr="00603237" w:rsidRDefault="009A73FE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Преобразуйте приведенное ниже описание гостиницы/гостевого дома в рекламный текст: придумайте заголовок и эхо-фразу, используйте средства выразительности и приемы аргументации, чтобы усилить воздействующий потенциал текста.</w:t>
      </w:r>
    </w:p>
    <w:p w:rsidR="009A73FE" w:rsidRPr="00603237" w:rsidRDefault="009A73FE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*Эхо-фраза – короткое рекламное выражение, завершающее основную часть рекламного текста. Эхо-фраза должна быть краткой, а также связанной с заголовком. Функции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эхо-фразы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: повторить основную мысль рекламного текста; придать рекламному сообщению завершенность. </w:t>
      </w:r>
    </w:p>
    <w:p w:rsidR="009A73FE" w:rsidRPr="00603237" w:rsidRDefault="009A73FE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3FE" w:rsidRPr="00603237" w:rsidRDefault="009A73FE" w:rsidP="00976B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i/>
          <w:sz w:val="24"/>
          <w:szCs w:val="24"/>
        </w:rPr>
        <w:t xml:space="preserve">Текст </w:t>
      </w:r>
    </w:p>
    <w:p w:rsidR="009A73FE" w:rsidRPr="00603237" w:rsidRDefault="009A73FE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Отель «</w:t>
      </w:r>
      <w:proofErr w:type="spellStart"/>
      <w:r w:rsidRPr="00603237">
        <w:t>Артский</w:t>
      </w:r>
      <w:proofErr w:type="spellEnd"/>
      <w:r w:rsidRPr="00603237">
        <w:t xml:space="preserve">» располагается в Листвянке. На территории имеется круглосуточная стойка регистрации, экскурсионное бюро, уличная автостоянка и детская площадка. Трансфер осуществляется по запросу. Можно </w:t>
      </w:r>
      <w:proofErr w:type="gramStart"/>
      <w:r w:rsidRPr="00603237">
        <w:t>отправится</w:t>
      </w:r>
      <w:proofErr w:type="gramEnd"/>
      <w:r w:rsidRPr="00603237">
        <w:t xml:space="preserve"> на пешеходную экскурсию или загорать на пляж, посетить сауну, заняться дайвингом, рыбной ловлей или верховой ездой, покататься на лыжах. Из развлечений для детей есть обучающие книги, музыка и фильмы. Открыт прокат лыжного снаряжения и продажа абонемента.</w:t>
      </w:r>
    </w:p>
    <w:p w:rsidR="009A73FE" w:rsidRPr="00603237" w:rsidRDefault="009A73FE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Просторные номера оборудованы мягкой мебелью, телевизором, есть сейф, рабочий стол и шкаф для одежды, сушилка для одежды. В ванной комнате установлена душевая кабина, есть необходимые средства гигиены, фен и набор полотенец, халат и тапочки. Доступен выход в Интернет. Вид с окна на горы и достопримечательности.</w:t>
      </w:r>
    </w:p>
    <w:p w:rsidR="009A73FE" w:rsidRPr="00603237" w:rsidRDefault="009A73FE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Питание гостей организовано в ресторане, где можно выбрать блюда по меню, попробовать угощения местной и европейской кухни. Есть возможность приобрести воду или шоколад, прохладительные напитки в номер. Есть возможность приготовить самостоятельно на общей кухне, есть необходимые принадлежности и чистящие средства.</w:t>
      </w:r>
    </w:p>
    <w:p w:rsidR="009A73FE" w:rsidRPr="00603237" w:rsidRDefault="009A73FE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Расстояние до ближайшего международного аэропорта Иркутска составляет 60 км. В пешей доступности горнолыжный подъемник на озере Байкал, маяк, супермаркет и рынок.</w:t>
      </w:r>
    </w:p>
    <w:p w:rsidR="009A73FE" w:rsidRPr="00603237" w:rsidRDefault="009A73FE" w:rsidP="00976BE9">
      <w:pPr>
        <w:pStyle w:val="a3"/>
        <w:spacing w:before="0" w:beforeAutospacing="0" w:after="0" w:afterAutospacing="0"/>
        <w:textAlignment w:val="baseline"/>
      </w:pPr>
    </w:p>
    <w:p w:rsidR="00265750" w:rsidRPr="00603237" w:rsidRDefault="00265750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Рекламный конкурс</w:t>
      </w:r>
    </w:p>
    <w:p w:rsidR="00265750" w:rsidRPr="00603237" w:rsidRDefault="00265750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265750" w:rsidRPr="00603237" w:rsidRDefault="00265750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3662F5" w:rsidRPr="00603237" w:rsidRDefault="003662F5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1. Анализ рекламного текста. </w:t>
      </w:r>
    </w:p>
    <w:p w:rsidR="003662F5" w:rsidRPr="00603237" w:rsidRDefault="003662F5" w:rsidP="00976BE9">
      <w:pPr>
        <w:pStyle w:val="2"/>
        <w:spacing w:line="240" w:lineRule="auto"/>
        <w:rPr>
          <w:szCs w:val="24"/>
        </w:rPr>
      </w:pPr>
      <w:r w:rsidRPr="00603237">
        <w:rPr>
          <w:szCs w:val="24"/>
        </w:rPr>
        <w:t>Схема анализа</w:t>
      </w:r>
    </w:p>
    <w:p w:rsidR="003662F5" w:rsidRPr="00603237" w:rsidRDefault="003662F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1. Основной тезис текста, направленный на убеждение адресата.</w:t>
      </w:r>
    </w:p>
    <w:p w:rsidR="003662F5" w:rsidRPr="00603237" w:rsidRDefault="003662F5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2. Какими аргументами (рациональными и эмоциональными) и примерами подтверждаются тезисы? </w:t>
      </w:r>
    </w:p>
    <w:p w:rsidR="003662F5" w:rsidRPr="00603237" w:rsidRDefault="003662F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  <w:t>3. Какие языковые средства используются для воздействия (лексика, в том числе оценочная; метафоры; сравнения и др.)?</w:t>
      </w:r>
    </w:p>
    <w:p w:rsidR="003662F5" w:rsidRPr="00603237" w:rsidRDefault="003662F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F5" w:rsidRPr="00603237" w:rsidRDefault="003662F5" w:rsidP="00976B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i/>
          <w:sz w:val="24"/>
          <w:szCs w:val="24"/>
        </w:rPr>
        <w:t>К южному краю земли</w:t>
      </w:r>
    </w:p>
    <w:p w:rsidR="003662F5" w:rsidRPr="00603237" w:rsidRDefault="003662F5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Обжигающая бразильская страсть и безмолвные антарктические пейзажи, фейерверк аргентинского танго и застывшие в ритуальных позах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моаи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с острова Пасхи, тропическая роскошь парка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Игуасу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и суровая красота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Патагонии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– всё это возможно увидеть в течение одного путешествия, спланированного для вас специалистами «Фабрики туризма».</w:t>
      </w:r>
    </w:p>
    <w:p w:rsidR="003662F5" w:rsidRPr="00603237" w:rsidRDefault="003662F5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Если вам нравятся путешествия по местам, к которым применимы лишь превосходные степени, то этот тур определенно создан для вас. Вы  сможете побывать в самых красивых городах Южной Америки – Рио-де-Жанейро и Буэнос-Айресе, полюбоваться едва ли не самыми красивыми ледниками в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Перито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-Морено, отметиться на самой южной точке континента и, конечно, посетить самый холодный и самый загадочный из материков – Антарктиду. Путешествие, рассчитанное на 24 дня, начинается  в  Рио-де-Жанейро,  который знаменит  не  только  своим  грандиозным карнавалом и статуей Христа-Искупителя, но и своим  званием одного из самых криминальных  городов мира. Далее – перелет в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Фос-ду-Игуасу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город у красивейших водопадов. </w:t>
      </w:r>
    </w:p>
    <w:p w:rsidR="003662F5" w:rsidRPr="00603237" w:rsidRDefault="003662F5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Полюбовавшись водопадами поочередно с бразильской и аргентинской стороны, вы с легким  сердцем можете самолетом  отправляться в Буэнос-Айрес – город, называемый Парижем Южной Америки. «Город Пресвятой Девы Марии Попутного Ветра» (</w:t>
      </w:r>
      <w:r w:rsidRPr="00603237">
        <w:rPr>
          <w:rFonts w:ascii="Times New Roman" w:hAnsi="Times New Roman" w:cs="Times New Roman"/>
          <w:sz w:val="24"/>
          <w:szCs w:val="24"/>
          <w:lang w:val="en-US"/>
        </w:rPr>
        <w:t>Ciudad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hAnsi="Times New Roman" w:cs="Times New Roman"/>
          <w:sz w:val="24"/>
          <w:szCs w:val="24"/>
          <w:lang w:val="en-US"/>
        </w:rPr>
        <w:t>Nuestra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603237">
        <w:rPr>
          <w:rFonts w:ascii="Times New Roman" w:hAnsi="Times New Roman" w:cs="Times New Roman"/>
          <w:sz w:val="24"/>
          <w:szCs w:val="24"/>
        </w:rPr>
        <w:t>ñ</w:t>
      </w:r>
      <w:proofErr w:type="spellStart"/>
      <w:r w:rsidRPr="00603237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sz w:val="24"/>
          <w:szCs w:val="24"/>
          <w:lang w:val="en-US"/>
        </w:rPr>
        <w:t>Santa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Pr="00603237">
        <w:rPr>
          <w:rFonts w:ascii="Times New Roman" w:hAnsi="Times New Roman" w:cs="Times New Roman"/>
          <w:sz w:val="24"/>
          <w:szCs w:val="24"/>
        </w:rPr>
        <w:t>í</w:t>
      </w:r>
      <w:r w:rsidRPr="006032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r w:rsidRPr="00603237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hAnsi="Times New Roman" w:cs="Times New Roman"/>
          <w:sz w:val="24"/>
          <w:szCs w:val="24"/>
          <w:lang w:val="en-US"/>
        </w:rPr>
        <w:t>Buen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Ayre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) – самый  элегантный  город Южной Америки.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 xml:space="preserve">Изысканный и непредсказуемый. </w:t>
      </w:r>
      <w:proofErr w:type="gramEnd"/>
    </w:p>
    <w:p w:rsidR="003662F5" w:rsidRPr="00603237" w:rsidRDefault="003662F5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1B" w:rsidRPr="00603237" w:rsidRDefault="00EF6D1B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Преобразуйте приведенное ниже описание гостиницы/гостевого дома в рекламный текст: придумайте заголовок и эхо-фразу, используйте средства выразительности и приемы аргументации, чтобы усилить воздействующий потенциал текста.</w:t>
      </w:r>
    </w:p>
    <w:p w:rsidR="00EF6D1B" w:rsidRPr="00603237" w:rsidRDefault="00EF6D1B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*Эхо-фраза – короткое рекламное выражение, завершающее основную часть рекламного текста. Эхо-фраза должна быть краткой, а также связанной с заголовком. Функции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эхо-фразы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: повторить основную мысль рекламного текста; придать рекламному сообщению завершенность. </w:t>
      </w:r>
    </w:p>
    <w:p w:rsidR="00EF6D1B" w:rsidRPr="00603237" w:rsidRDefault="00EF6D1B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1B" w:rsidRPr="00603237" w:rsidRDefault="00EF6D1B" w:rsidP="00976B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i/>
          <w:sz w:val="24"/>
          <w:szCs w:val="24"/>
        </w:rPr>
        <w:t xml:space="preserve">Текст </w:t>
      </w:r>
    </w:p>
    <w:p w:rsidR="00EF6D1B" w:rsidRPr="00603237" w:rsidRDefault="00EF6D1B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Уютный гостевой дом «Лоцман» расположен в поселке Листвянка, всего в 200 метрах от Озера Байкал. Именно отсюда должно начинаться настоящее путешествие по Байкалу.</w:t>
      </w:r>
    </w:p>
    <w:p w:rsidR="00EF6D1B" w:rsidRPr="00603237" w:rsidRDefault="00EF6D1B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 xml:space="preserve">В благоустроенном коттедже </w:t>
      </w:r>
      <w:proofErr w:type="gramStart"/>
      <w:r w:rsidRPr="00603237">
        <w:t>установлены</w:t>
      </w:r>
      <w:proofErr w:type="gramEnd"/>
      <w:r w:rsidRPr="00603237">
        <w:t xml:space="preserve"> </w:t>
      </w:r>
      <w:proofErr w:type="spellStart"/>
      <w:r w:rsidRPr="00603237">
        <w:t>ЖК</w:t>
      </w:r>
      <w:proofErr w:type="spellEnd"/>
      <w:r w:rsidRPr="00603237">
        <w:t>-телевизор с кабельными каналами, диван, камин, гостиный уголок. Ванные комнаты оснащены тапочками, феном, набором полотенец, работает душ. Отопление в доме печное, также работает бойлер.</w:t>
      </w:r>
    </w:p>
    <w:p w:rsidR="00EF6D1B" w:rsidRPr="00603237" w:rsidRDefault="00EF6D1B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В полностью оборудованной кухне находятся холодильник, плита, микроволновая печь, электрический чайник. По желанию гости могут заказать завтрак в номер. На территории гостевого дома работают рестораны и кафе.</w:t>
      </w:r>
    </w:p>
    <w:p w:rsidR="00EF6D1B" w:rsidRPr="00603237" w:rsidRDefault="00EF6D1B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 xml:space="preserve">Гостевой дом построен в деревянном исполнении с кирпичным фасадом. К Вашим услугам: бесплатные </w:t>
      </w:r>
      <w:proofErr w:type="spellStart"/>
      <w:r w:rsidRPr="00603237">
        <w:t>Wi-Fi</w:t>
      </w:r>
      <w:proofErr w:type="spellEnd"/>
      <w:r w:rsidRPr="00603237">
        <w:t xml:space="preserve"> интернет и общественная парковка, рыбная ловля, дайвинг, прокат велосипедов, верховая езда, катание на лыжах, приятные пешие прогулки.</w:t>
      </w:r>
    </w:p>
    <w:p w:rsidR="00EF6D1B" w:rsidRPr="00603237" w:rsidRDefault="00EF6D1B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 xml:space="preserve">В шаговой доступности от коттеджа центральная площадь (причал), </w:t>
      </w:r>
      <w:proofErr w:type="spellStart"/>
      <w:r w:rsidRPr="00603237">
        <w:t>Нерпинарий</w:t>
      </w:r>
      <w:proofErr w:type="spellEnd"/>
      <w:r w:rsidRPr="00603237">
        <w:t>, рыбный рынок, магазинчики, автовокзал. «Лоцман» – идеальное место для тех, кто любит семейный уют, тишину и комфорт.</w:t>
      </w:r>
    </w:p>
    <w:p w:rsidR="009207C4" w:rsidRPr="00603237" w:rsidRDefault="009207C4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Рекламный конкурс</w:t>
      </w:r>
    </w:p>
    <w:p w:rsidR="009207C4" w:rsidRPr="00603237" w:rsidRDefault="009207C4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9207C4" w:rsidRPr="00603237" w:rsidRDefault="009207C4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656758" w:rsidRPr="00603237" w:rsidRDefault="00656758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1. Анализ рекламного текста. </w:t>
      </w:r>
    </w:p>
    <w:p w:rsidR="00656758" w:rsidRPr="00603237" w:rsidRDefault="00656758" w:rsidP="00976BE9">
      <w:pPr>
        <w:pStyle w:val="2"/>
        <w:spacing w:line="240" w:lineRule="auto"/>
        <w:rPr>
          <w:szCs w:val="24"/>
        </w:rPr>
      </w:pPr>
      <w:r w:rsidRPr="00603237">
        <w:rPr>
          <w:szCs w:val="24"/>
        </w:rPr>
        <w:t>Схема анализа</w:t>
      </w:r>
    </w:p>
    <w:p w:rsidR="00656758" w:rsidRPr="00603237" w:rsidRDefault="00656758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1. Основной тезис текста, направленный на убеждение адресата.</w:t>
      </w:r>
    </w:p>
    <w:p w:rsidR="00656758" w:rsidRPr="00603237" w:rsidRDefault="00656758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2. Какими аргументами (рациональными и эмоциональными) и примерами подтверждаются тезисы? </w:t>
      </w:r>
    </w:p>
    <w:p w:rsidR="00656758" w:rsidRPr="00603237" w:rsidRDefault="00656758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  <w:t>3. Какие языковые средства используются для воздействия (лексика, в том числе оценочная; метафоры; сравнения и др.)?</w:t>
      </w:r>
    </w:p>
    <w:p w:rsidR="00656758" w:rsidRPr="00603237" w:rsidRDefault="00656758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58" w:rsidRPr="00603237" w:rsidRDefault="00656758" w:rsidP="00976B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i/>
          <w:sz w:val="24"/>
          <w:szCs w:val="24"/>
        </w:rPr>
        <w:t>В погоне за хорошими эмоциями: отдых в Черногории</w:t>
      </w:r>
    </w:p>
    <w:p w:rsidR="00656758" w:rsidRPr="00603237" w:rsidRDefault="00656758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>Чтобы выглядеть роскошно и привлекательно, необходимо время от времени делать перерывы в работе. Путешествия – прекрасная возможность сменить обстановку и получить море ярких впечатлений.</w:t>
      </w:r>
    </w:p>
    <w:p w:rsidR="00656758" w:rsidRPr="00603237" w:rsidRDefault="00656758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Каждая женщина мечтает больше всего, наверное, о двух вещах: быть красивой и счастливой. Причем нередко эти две составляющие взаимозависимы. К сожалению, сегодняшний ритм жизни большинства современных женщин не позволяет им уделять достаточно времени собственной персоне: совершенствоваться умственно, морально, внешне. Многочисленные походы по магазинам, салонам красоты, тренажерным залам занимают слишком времени, сил и средств. В результате женщина забрасывает себя, начинает работать наравне с мужчинами, в конце концов, она может потерять женственность.</w:t>
      </w:r>
    </w:p>
    <w:p w:rsidR="00656758" w:rsidRPr="00603237" w:rsidRDefault="00656758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Если служебный график слишком суров, рабочий день не нормирован, то снимать напряжение и хроническую усталость, избавляться от частых стрессов и плохого настроения нужно хотя бы во время регулярного отпуска. Эффективней всего это можно осуществить с помощью смены обстановки, например, уехать отдыхать в жаркие страны или на горнолыжный курорт, уединиться в глухой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деревушке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или отправиться в экскурсионный тур. </w:t>
      </w:r>
      <w:r w:rsidRPr="00603237">
        <w:rPr>
          <w:rFonts w:ascii="Times New Roman" w:hAnsi="Times New Roman" w:cs="Times New Roman"/>
          <w:sz w:val="24"/>
          <w:szCs w:val="24"/>
        </w:rPr>
        <w:lastRenderedPageBreak/>
        <w:t xml:space="preserve">Одним из таких мест, где можно получить настоящее умиротворение и яркие эмоции, является Черногория. </w:t>
      </w:r>
    </w:p>
    <w:p w:rsidR="00656758" w:rsidRPr="00603237" w:rsidRDefault="00656758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После подобного отдыха в Черногории вы вернетесь домой с новыми силами, а выглядеть будете более счастливой, улыбающейся, загорелой и красивой.</w:t>
      </w:r>
    </w:p>
    <w:p w:rsidR="00656758" w:rsidRPr="00603237" w:rsidRDefault="00656758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758" w:rsidRPr="00603237" w:rsidRDefault="00656758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Преобразуйте приведенное ниже описание гостиницы/гостевого дома в рекламный текст: придумайте заголовок и эхо-фразу, используйте средства выразительности и приемы аргументации, чтобы усилить воздействующий потенциал текста.</w:t>
      </w:r>
    </w:p>
    <w:p w:rsidR="00656758" w:rsidRPr="00603237" w:rsidRDefault="00656758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*Эхо-фраза – короткое рекламное выражение, завершающее основную часть рекламного текста. Эхо-фраза должна быть краткой, а также связанной с заголовком. Функции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эхо-фразы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: повторить основную мысль рекламного текста; придать рекламному сообщению завершенность. </w:t>
      </w:r>
    </w:p>
    <w:p w:rsidR="00656758" w:rsidRPr="00603237" w:rsidRDefault="00656758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58" w:rsidRPr="00603237" w:rsidRDefault="00656758" w:rsidP="00976B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i/>
          <w:sz w:val="24"/>
          <w:szCs w:val="24"/>
        </w:rPr>
        <w:t xml:space="preserve">Текст </w:t>
      </w:r>
    </w:p>
    <w:p w:rsidR="00656758" w:rsidRPr="00603237" w:rsidRDefault="00656758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 xml:space="preserve">На берегу озера Байкал располагается отель «Никола».  На территории имеется камера хранения багажа и круглосуточная стойка регистрации, сейф, лифт, автостоянка для личного транспорта. По согласованию с администратором возможно проживание с домашними животными. Трансфер оплачивается отдельно. В </w:t>
      </w:r>
      <w:proofErr w:type="gramStart"/>
      <w:r w:rsidRPr="00603237">
        <w:t>окрестностях</w:t>
      </w:r>
      <w:proofErr w:type="gramEnd"/>
      <w:r w:rsidRPr="00603237">
        <w:t xml:space="preserve"> возможно отправиться на рыбалку или экскурсию, заняться дайвингом, верховой ездой, лыжным спортом. Для детей оборудована игровая зона в помещении.</w:t>
      </w:r>
    </w:p>
    <w:p w:rsidR="00656758" w:rsidRPr="00603237" w:rsidRDefault="00656758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 xml:space="preserve">Просторные семейные номера оформлены в индивидуальном стиле. В комнатах установлены большие двуспальные или односпальные кровати. Для комфортного размещения имеется кондиционер, рабочий стол, телевизор. В ванной комнате установлена душевая кабина и санузел, есть халаты и тапочки, набор полотенец. Гладильные и швейные принадлежности предоставляются по необходимости. </w:t>
      </w:r>
      <w:proofErr w:type="gramStart"/>
      <w:r w:rsidRPr="00603237">
        <w:t xml:space="preserve">Доступен </w:t>
      </w:r>
      <w:proofErr w:type="spellStart"/>
      <w:r w:rsidRPr="00603237">
        <w:t>Wi-Fi</w:t>
      </w:r>
      <w:proofErr w:type="spellEnd"/>
      <w:r w:rsidRPr="00603237">
        <w:t>.</w:t>
      </w:r>
      <w:proofErr w:type="gramEnd"/>
    </w:p>
    <w:p w:rsidR="00656758" w:rsidRPr="00603237" w:rsidRDefault="00656758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В ресторане предоставляются сытные и вкусные завтраки. На обед и ужин можно заказать разнообразные блюда традиционной местной кухни. В баре представлен широкий выбор разнообразных закусок, напитков и коктейлей.</w:t>
      </w:r>
    </w:p>
    <w:p w:rsidR="00656758" w:rsidRPr="00603237" w:rsidRDefault="00656758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В 5 км находится поселок Листвянка. До автобусной остановки, реки Ангара и горнолыжных подъемников можно дойти пешком. Расстояние до ближайшего международного аэропорта Иркутска составит 53 км.</w:t>
      </w:r>
    </w:p>
    <w:p w:rsidR="00656758" w:rsidRPr="00603237" w:rsidRDefault="00656758" w:rsidP="00976BE9">
      <w:pPr>
        <w:pStyle w:val="a3"/>
        <w:spacing w:before="0" w:beforeAutospacing="0" w:after="0" w:afterAutospacing="0"/>
        <w:textAlignment w:val="baseline"/>
      </w:pPr>
    </w:p>
    <w:p w:rsidR="006F071D" w:rsidRPr="00603237" w:rsidRDefault="006F071D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Рекламный конкурс</w:t>
      </w:r>
    </w:p>
    <w:p w:rsidR="006F071D" w:rsidRPr="00603237" w:rsidRDefault="006F071D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F071D" w:rsidRPr="00603237" w:rsidRDefault="006F071D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6F071D" w:rsidRPr="00603237" w:rsidRDefault="006F071D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1. Анализ рекламного текста. </w:t>
      </w:r>
    </w:p>
    <w:p w:rsidR="006F071D" w:rsidRPr="00603237" w:rsidRDefault="006F071D" w:rsidP="00976BE9">
      <w:pPr>
        <w:pStyle w:val="2"/>
        <w:spacing w:line="240" w:lineRule="auto"/>
        <w:rPr>
          <w:szCs w:val="24"/>
        </w:rPr>
      </w:pPr>
      <w:r w:rsidRPr="00603237">
        <w:rPr>
          <w:szCs w:val="24"/>
        </w:rPr>
        <w:t>Схема анализа</w:t>
      </w:r>
    </w:p>
    <w:p w:rsidR="006F071D" w:rsidRPr="00603237" w:rsidRDefault="006F071D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1. Основной тезис текста, направленный на убеждение адресата.</w:t>
      </w:r>
    </w:p>
    <w:p w:rsidR="006F071D" w:rsidRPr="00603237" w:rsidRDefault="006F071D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2. Какими аргументами (рациональными и эмоциональными) и примерами подтверждаются тезисы? </w:t>
      </w:r>
    </w:p>
    <w:p w:rsidR="006F071D" w:rsidRPr="00603237" w:rsidRDefault="006F071D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  <w:t>3. Какие языковые средства используются для воздействия (лексика, в том числе оценочная; метафоры; сравнения и др.)?</w:t>
      </w:r>
    </w:p>
    <w:p w:rsidR="006F071D" w:rsidRPr="00603237" w:rsidRDefault="006F071D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71D" w:rsidRPr="00603237" w:rsidRDefault="006F071D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i/>
          <w:sz w:val="24"/>
          <w:szCs w:val="24"/>
        </w:rPr>
        <w:t xml:space="preserve">Спрятанный мир </w:t>
      </w:r>
      <w:proofErr w:type="spellStart"/>
      <w:r w:rsidRPr="00603237">
        <w:rPr>
          <w:rFonts w:ascii="Times New Roman" w:hAnsi="Times New Roman" w:cs="Times New Roman"/>
          <w:b/>
          <w:i/>
          <w:sz w:val="24"/>
          <w:szCs w:val="24"/>
        </w:rPr>
        <w:t>Даутфул</w:t>
      </w:r>
      <w:proofErr w:type="spellEnd"/>
      <w:r w:rsidRPr="00603237">
        <w:rPr>
          <w:rFonts w:ascii="Times New Roman" w:hAnsi="Times New Roman" w:cs="Times New Roman"/>
          <w:b/>
          <w:i/>
          <w:sz w:val="24"/>
          <w:szCs w:val="24"/>
        </w:rPr>
        <w:t>-Саунд</w:t>
      </w:r>
    </w:p>
    <w:p w:rsidR="006F071D" w:rsidRPr="00603237" w:rsidRDefault="006F071D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Самый глубокий (421 м) фьорд Новой Зеландии, завораживающий своей первозданной красотой, расположен в Национальном парке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Фьордленд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>. Это одно из немногих мест на Земле, где не ступала нога человека.</w:t>
      </w:r>
    </w:p>
    <w:p w:rsidR="006F071D" w:rsidRPr="00603237" w:rsidRDefault="006F071D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По легенде маори (коренного населения Новой Зеландии)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Даутфул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-Саунд, «спрятанный» в труднодоступной гористой местности, создал полубог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у Те Раки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Ваноа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теслом, а помогали ему четыре молодых морских бога, высекая длинные «руки» фьорда. Для  европейцев же его открыл  британский мореплаватель Джеймс Кук в 1770 году. Он не решился зайти сюда на судне, опасаясь, что оно не сможет маневрировать. Потому  назвал  </w:t>
      </w:r>
      <w:r w:rsidRPr="00603237">
        <w:rPr>
          <w:rFonts w:ascii="Times New Roman" w:hAnsi="Times New Roman" w:cs="Times New Roman"/>
          <w:sz w:val="24"/>
          <w:szCs w:val="24"/>
        </w:rPr>
        <w:lastRenderedPageBreak/>
        <w:t xml:space="preserve">эти места «Бухтой Сомнения» (англ.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Doubtful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), а позже китобои переименовали его в «Залив Сомнения» (англ.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Doubtful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071D" w:rsidRPr="00603237" w:rsidRDefault="006F071D" w:rsidP="00976BE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По пути будет ряд остановок, например, у Сада мха и у водопада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Клив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Гарт высотой 365 м. Наконец участников экскурсии доставляют к причалу,  где они садятся на большой комфортабельный теплоход для 3-часового круиза по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Даутфул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-Саунд. К слову, на борту подают бесплатно в неограниченных количествах чай и кофе, а для самых маленьких  есть игровые  зоны. Дальше предстоит знакомство с уникальной природой фьорда и его обитателями – самой южной в мире популяцией  афалин, морскими  котиками и новозеландскими хохлатыми пингвинами. Горные пики,  девственные тропические леса, множество водопадов и оглушительная тишина – очутившись  здесь, мгновенно забываешь, что всего несколько часов назад был в цивилизации. </w:t>
      </w:r>
      <w:hyperlink r:id="rId18" w:history="1">
        <w:r w:rsidRPr="00603237">
          <w:rPr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603237">
          <w:rPr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603237">
          <w:rPr>
            <w:rFonts w:ascii="Times New Roman" w:hAnsi="Times New Roman" w:cs="Times New Roman"/>
            <w:i/>
            <w:sz w:val="24"/>
            <w:szCs w:val="24"/>
            <w:lang w:val="en-US"/>
          </w:rPr>
          <w:t>realjourneys</w:t>
        </w:r>
        <w:proofErr w:type="spellEnd"/>
        <w:r w:rsidRPr="00603237">
          <w:rPr>
            <w:rFonts w:ascii="Times New Roman" w:hAnsi="Times New Roman" w:cs="Times New Roman"/>
            <w:i/>
            <w:sz w:val="24"/>
            <w:szCs w:val="24"/>
          </w:rPr>
          <w:t>.</w:t>
        </w:r>
        <w:r w:rsidRPr="00603237">
          <w:rPr>
            <w:rFonts w:ascii="Times New Roman" w:hAnsi="Times New Roman" w:cs="Times New Roman"/>
            <w:i/>
            <w:sz w:val="24"/>
            <w:szCs w:val="24"/>
            <w:lang w:val="en-US"/>
          </w:rPr>
          <w:t>co</w:t>
        </w:r>
        <w:r w:rsidRPr="00603237">
          <w:rPr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603237">
          <w:rPr>
            <w:rFonts w:ascii="Times New Roman" w:hAnsi="Times New Roman" w:cs="Times New Roman"/>
            <w:i/>
            <w:sz w:val="24"/>
            <w:szCs w:val="24"/>
            <w:lang w:val="en-US"/>
          </w:rPr>
          <w:t>nz</w:t>
        </w:r>
        <w:proofErr w:type="spellEnd"/>
      </w:hyperlink>
      <w:r w:rsidRPr="00603237">
        <w:rPr>
          <w:rFonts w:ascii="Times New Roman" w:hAnsi="Times New Roman" w:cs="Times New Roman"/>
          <w:i/>
          <w:sz w:val="24"/>
          <w:szCs w:val="24"/>
        </w:rPr>
        <w:t>.</w:t>
      </w:r>
    </w:p>
    <w:p w:rsidR="006F071D" w:rsidRPr="00603237" w:rsidRDefault="006F071D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7A" w:rsidRPr="00603237" w:rsidRDefault="005F2F7A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Преобразуйте приведенное ниже описание гостиницы/гостевого дома в рекламный текст: придумайте заголовок и эхо-фразу, используйте средства выразительности и приемы аргументации, чтобы усилить воздействующий потенциал текста.</w:t>
      </w:r>
    </w:p>
    <w:p w:rsidR="005F2F7A" w:rsidRPr="00603237" w:rsidRDefault="005F2F7A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*Эхо-фраза – короткое рекламное выражение, завершающее основную часть рекламного текста. Эхо-фраза должна быть краткой, а также связанной с заголовком. Функции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эхо-фразы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: повторить основную мысль рекламного текста; придать рекламному сообщению завершенность. </w:t>
      </w:r>
    </w:p>
    <w:p w:rsidR="005F2F7A" w:rsidRPr="00603237" w:rsidRDefault="005F2F7A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F7A" w:rsidRPr="00603237" w:rsidRDefault="005F2F7A" w:rsidP="00976B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i/>
          <w:sz w:val="24"/>
          <w:szCs w:val="24"/>
        </w:rPr>
        <w:t xml:space="preserve">Текст </w:t>
      </w:r>
    </w:p>
    <w:p w:rsidR="005F2F7A" w:rsidRPr="00603237" w:rsidRDefault="005F2F7A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Дом для отпуска «Восторг» располагается в поселке Листвянка на берегу озера. На территории имеется бассейн и купальня на свежем воздухе, терраса для загара, садовая мебель и принадлежности для барбекю, частная пляжная зона, автостоянка. Можно отдохнуть в парной или сауне, провести время в караоке. Для детей построена игровая площадка, есть книги, музыка и фильмы, настольные игры. Гладильные принадлежности предоставляются по необходимости.</w:t>
      </w:r>
    </w:p>
    <w:p w:rsidR="005F2F7A" w:rsidRPr="00603237" w:rsidRDefault="005F2F7A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Для размещения гостей предоставляются просторные и уютные комнаты в деревянном доме. Имеется гостиная с телевизором, спальные комнаты с мягкой мебелью и гардеробной, постельное белье и полотенца. В общей ванной комнате установлены душевые и санузлы. С окна открывается прекрасный вид на горы.</w:t>
      </w:r>
    </w:p>
    <w:p w:rsidR="005F2F7A" w:rsidRPr="00603237" w:rsidRDefault="005F2F7A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Для питания гостей оборудована кухня, где гости могут приготовить или разогреть еду самостоятельно. Имеется обеденный стол и бытовая техника, плита и посуда, кухонные принадлежности. Также пообедать можно в кафе и ресторанах поблизости.</w:t>
      </w:r>
    </w:p>
    <w:p w:rsidR="005F2F7A" w:rsidRPr="00603237" w:rsidRDefault="005F2F7A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В пешей доступности находятся горнолыжные трассы, сувенирный рынок, обзорная площадка, дайвинг-центр. Расстояние до ближайшего международного аэропорта в Иркутске составит 54 км.</w:t>
      </w:r>
    </w:p>
    <w:p w:rsidR="006B4F1B" w:rsidRPr="00603237" w:rsidRDefault="006B4F1B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Рекламный конкурс</w:t>
      </w:r>
    </w:p>
    <w:p w:rsidR="006B4F1B" w:rsidRPr="00603237" w:rsidRDefault="006B4F1B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B4F1B" w:rsidRPr="00603237" w:rsidRDefault="006B4F1B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173BEC" w:rsidRPr="00603237" w:rsidRDefault="00173BEC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1. Анализ рекламного текста. </w:t>
      </w:r>
    </w:p>
    <w:p w:rsidR="00173BEC" w:rsidRPr="00603237" w:rsidRDefault="00173BEC" w:rsidP="00976BE9">
      <w:pPr>
        <w:pStyle w:val="2"/>
        <w:spacing w:line="240" w:lineRule="auto"/>
        <w:rPr>
          <w:szCs w:val="24"/>
        </w:rPr>
      </w:pPr>
      <w:r w:rsidRPr="00603237">
        <w:rPr>
          <w:szCs w:val="24"/>
        </w:rPr>
        <w:t>Схема анализа</w:t>
      </w:r>
    </w:p>
    <w:p w:rsidR="00173BEC" w:rsidRPr="00603237" w:rsidRDefault="00173BEC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1. Основной тезис текста, направленный на убеждение адресата.</w:t>
      </w:r>
    </w:p>
    <w:p w:rsidR="00173BEC" w:rsidRPr="00603237" w:rsidRDefault="00173BEC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2. Какими аргументами (рациональными и эмоциональными) и примерами подтверждаются тезисы? </w:t>
      </w:r>
    </w:p>
    <w:p w:rsidR="00173BEC" w:rsidRPr="00603237" w:rsidRDefault="00173BEC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  <w:t>3. Какие языковые средства используются для воздействия (лексика, в том числе оценочная; метафоры; сравнения и др.)?</w:t>
      </w:r>
    </w:p>
    <w:p w:rsidR="00173BEC" w:rsidRPr="00603237" w:rsidRDefault="00173BEC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EC" w:rsidRPr="00603237" w:rsidRDefault="00173BEC" w:rsidP="00976BE9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03237">
        <w:rPr>
          <w:rFonts w:ascii="Times New Roman" w:eastAsia="Times New Roman" w:hAnsi="Times New Roman" w:cs="Times New Roman"/>
          <w:b/>
          <w:bCs/>
          <w:sz w:val="24"/>
          <w:szCs w:val="24"/>
        </w:rPr>
        <w:t>Luxury</w:t>
      </w:r>
      <w:proofErr w:type="spellEnd"/>
      <w:r w:rsidRPr="006032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Times New Roman" w:hAnsi="Times New Roman" w:cs="Times New Roman"/>
          <w:b/>
          <w:bCs/>
          <w:sz w:val="24"/>
          <w:szCs w:val="24"/>
        </w:rPr>
        <w:t>Holidays</w:t>
      </w:r>
      <w:proofErr w:type="spellEnd"/>
      <w:r w:rsidRPr="006032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представляет: </w:t>
      </w:r>
    </w:p>
    <w:p w:rsidR="00173BEC" w:rsidRPr="00603237" w:rsidRDefault="00173BEC" w:rsidP="00976BE9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237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индивидуальные туры, автотуры в Европу.</w:t>
      </w:r>
    </w:p>
    <w:p w:rsidR="00173BEC" w:rsidRPr="00603237" w:rsidRDefault="00173BEC" w:rsidP="00976BE9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 замечали: некоторые люди живут очень скучно, все их дни похожи один на другой. Такие люди, как правило, обожают жаловаться на жизнь, но палец о палец не ударят </w:t>
      </w:r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для того, чтобы каким-то образом изменить ее, приукрасить. В то же время большой контраст этому явлению создают люди, которые просто влюблены в жизнь. Каждый день им кажется подарком, их глаза излучают свет, их энергия не знает предела. Таких людей везде сопровождает успех. Они притягивают позитив и наслаждаются им.</w:t>
      </w:r>
    </w:p>
    <w:p w:rsidR="00173BEC" w:rsidRPr="00603237" w:rsidRDefault="00173BEC" w:rsidP="00976BE9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Компания </w:t>
      </w:r>
      <w:proofErr w:type="spellStart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>Luxury</w:t>
      </w:r>
      <w:proofErr w:type="spellEnd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>Holidays</w:t>
      </w:r>
      <w:proofErr w:type="spellEnd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уже много лет занимается организацией туров по самым интересным странам и городам. Компания нацелена на креатив, на нестандартные решения, благодаря чему может предложить лучшие индивидуальные туры, хотя и знает, что индивидуальные туры – это высший пилотаж туризма и с точки зрения организации, и с точки зрения потребления.</w:t>
      </w:r>
    </w:p>
    <w:p w:rsidR="00173BEC" w:rsidRPr="00603237" w:rsidRDefault="00173BEC" w:rsidP="00976BE9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Компания предлагает лучшие туры в любое время года. Обратившись к менеджерам </w:t>
      </w:r>
      <w:proofErr w:type="spellStart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>Luxury</w:t>
      </w:r>
      <w:proofErr w:type="spellEnd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>Holidays</w:t>
      </w:r>
      <w:proofErr w:type="spellEnd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>, вы получите исчерпывающую информацию о том, куда лучше отправиться именно сейчас – в это время года. Все аргументы будут подробно обоснованы, все волнующие вопросы обговорены, все возможные проблемы искоренены до того, как вы отправитесь в путь.</w:t>
      </w:r>
    </w:p>
    <w:p w:rsidR="00173BEC" w:rsidRPr="00603237" w:rsidRDefault="00173BEC" w:rsidP="00976BE9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компания предлагает автотуры в Европу. Аренда машины, составление маршрута, выбор отелей и Вы свободны в своем перемещении и остановках! Обычно все, кто едет в автотуры по Европе с </w:t>
      </w:r>
      <w:proofErr w:type="spellStart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>Luxury</w:t>
      </w:r>
      <w:proofErr w:type="spellEnd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>Holidays</w:t>
      </w:r>
      <w:proofErr w:type="spellEnd"/>
      <w:r w:rsidRPr="00603237">
        <w:rPr>
          <w:rFonts w:ascii="Times New Roman" w:eastAsia="Times New Roman" w:hAnsi="Times New Roman" w:cs="Times New Roman"/>
          <w:bCs/>
          <w:sz w:val="24"/>
          <w:szCs w:val="24"/>
        </w:rPr>
        <w:t>, возвращаются в восторге, и едут вновь и вновь, выбирая новые страны и города.</w:t>
      </w:r>
    </w:p>
    <w:p w:rsidR="00354BBA" w:rsidRPr="00603237" w:rsidRDefault="00354BBA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Преобразуйте приведенное ниже описание гостиницы/гостевого дома в рекламный текст: придумайте заголовок и эхо-фразу, используйте средства выразительности и приемы аргументации, чтобы усилить воздействующий потенциал текста.</w:t>
      </w:r>
    </w:p>
    <w:p w:rsidR="00354BBA" w:rsidRPr="00603237" w:rsidRDefault="00354BBA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*Эхо-фраза – короткое рекламное выражение, завершающее основную часть рекламного текста. Эхо-фраза должна быть краткой, а также связанной с заголовком. Функции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эхо-фразы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: повторить основную мысль рекламного текста; придать рекламному сообщению завершенность. </w:t>
      </w:r>
    </w:p>
    <w:p w:rsidR="00354BBA" w:rsidRPr="00603237" w:rsidRDefault="00354BBA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BA" w:rsidRPr="00603237" w:rsidRDefault="00354BBA" w:rsidP="00976B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i/>
          <w:sz w:val="24"/>
          <w:szCs w:val="24"/>
        </w:rPr>
        <w:t xml:space="preserve">Текст </w:t>
      </w:r>
    </w:p>
    <w:p w:rsidR="00354BBA" w:rsidRPr="00603237" w:rsidRDefault="00354BBA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 xml:space="preserve">Хостел «Обитаемый остров» находится в Листвянке. Этот вариант размещения отлично подойдет для семейного или коллективного отдыха на природе. Здание находится в тихом, зеленом местечке. К услугам гостей – </w:t>
      </w:r>
      <w:proofErr w:type="gramStart"/>
      <w:r w:rsidRPr="00603237">
        <w:t>бесплатный</w:t>
      </w:r>
      <w:proofErr w:type="gramEnd"/>
      <w:r w:rsidRPr="00603237">
        <w:t xml:space="preserve"> </w:t>
      </w:r>
      <w:proofErr w:type="spellStart"/>
      <w:r w:rsidRPr="00603237">
        <w:t>Wi-Fi</w:t>
      </w:r>
      <w:proofErr w:type="spellEnd"/>
      <w:r w:rsidRPr="00603237">
        <w:t xml:space="preserve"> и частная парковка. Возможно проживание вместе с домашними животными.</w:t>
      </w:r>
    </w:p>
    <w:p w:rsidR="00354BBA" w:rsidRPr="00603237" w:rsidRDefault="00354BBA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В номерном фонде хостела насчитывается 10 теплых и светлых номеров. Оформлены они все в современном стиле. Деревянные стены и мебель придают комнатам особый уют и тепло. Гости пользуются общей ванной комнатой.</w:t>
      </w:r>
    </w:p>
    <w:p w:rsidR="00354BBA" w:rsidRPr="00603237" w:rsidRDefault="00354BBA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Гости смогут самостоятельно организовать себе питание на общей кухне. Она полностью укомплектована необходимой техникой и набором посуды. Хорошо обустроена обеденная зона.</w:t>
      </w:r>
    </w:p>
    <w:p w:rsidR="00354BBA" w:rsidRPr="00603237" w:rsidRDefault="00354BBA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 xml:space="preserve">Специально для деловых людей здесь обустроен </w:t>
      </w:r>
      <w:proofErr w:type="gramStart"/>
      <w:r w:rsidRPr="00603237">
        <w:t>конференц-зал</w:t>
      </w:r>
      <w:proofErr w:type="gramEnd"/>
      <w:r w:rsidRPr="00603237">
        <w:t xml:space="preserve"> в котором удобно проводить важные переговоры и устраивать собеседования.</w:t>
      </w:r>
    </w:p>
    <w:p w:rsidR="00354BBA" w:rsidRPr="00603237" w:rsidRDefault="00354BBA" w:rsidP="00976BE9">
      <w:pPr>
        <w:pStyle w:val="a3"/>
        <w:spacing w:before="0" w:beforeAutospacing="0" w:after="0" w:afterAutospacing="0"/>
        <w:textAlignment w:val="baseline"/>
      </w:pPr>
      <w:r w:rsidRPr="00603237">
        <w:tab/>
        <w:t>В 500 метрах от хостела находится музей «</w:t>
      </w:r>
      <w:proofErr w:type="spellStart"/>
      <w:r w:rsidRPr="00603237">
        <w:t>Тальцы</w:t>
      </w:r>
      <w:proofErr w:type="spellEnd"/>
      <w:r w:rsidRPr="00603237">
        <w:t>», также неподалеку Вы найдете храм Николы Угодника. Здесь всегда можно взять велосипед в прокат или отправиться в увлекательную прогулку верхом. Расстояние до ближайшего аэропорта составляет примерно 57 километров.</w:t>
      </w:r>
    </w:p>
    <w:p w:rsidR="001710FC" w:rsidRPr="00603237" w:rsidRDefault="001710FC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Рекламный конкурс. Критерии оценивания</w:t>
      </w:r>
    </w:p>
    <w:p w:rsidR="001710FC" w:rsidRPr="00603237" w:rsidRDefault="001710FC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1. Анализ рекламного текста. </w:t>
      </w:r>
    </w:p>
    <w:p w:rsidR="001710FC" w:rsidRPr="00603237" w:rsidRDefault="001710FC" w:rsidP="00976BE9">
      <w:pPr>
        <w:pStyle w:val="2"/>
        <w:spacing w:line="240" w:lineRule="auto"/>
        <w:rPr>
          <w:szCs w:val="24"/>
        </w:rPr>
      </w:pPr>
      <w:r w:rsidRPr="00603237">
        <w:rPr>
          <w:szCs w:val="24"/>
        </w:rPr>
        <w:t>Схема анализа</w:t>
      </w:r>
    </w:p>
    <w:p w:rsidR="001710FC" w:rsidRPr="00603237" w:rsidRDefault="001710FC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1. Основной тезис (тезисы) текста, направленные на убеждение адресата – максимум 2 балла (в зависимости от точности и полноты ответа: 0 – не определил; 1 балл – определил приблизительно; 2 балла – определил точно).</w:t>
      </w:r>
    </w:p>
    <w:p w:rsidR="001710FC" w:rsidRPr="00603237" w:rsidRDefault="001710FC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2. Какими аргументами (рациональными и эмоциональными) и примерами подтверждаются тезисы?  – максимум 2 балла (в зависимости от точности и полноты ответа: 0 – не определил; 1 балл – определил приблизительно; 2 балла – определил точно).</w:t>
      </w:r>
    </w:p>
    <w:p w:rsidR="001710FC" w:rsidRPr="00603237" w:rsidRDefault="001710FC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lastRenderedPageBreak/>
        <w:tab/>
        <w:t>3. Какие языковые средства используются для воздействия (лексика, в том числе оценочная; метафоры; сравнения и др.) – максимум 5 баллов (в зависимости от полноты ответа).</w:t>
      </w:r>
    </w:p>
    <w:p w:rsidR="001710FC" w:rsidRPr="00603237" w:rsidRDefault="001710FC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FC" w:rsidRPr="00603237" w:rsidRDefault="001710FC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 xml:space="preserve">Преобразуйте приведенное ниже описание гостиницы/гостевого дома в рекламный текст: придумайте заголовок и эхо-фразу, используйте средства выразительности и приемы аргументации, чтобы усилить воздействующий потенциал текста – максимум 10 баллов (удачный заголовок – 2 балла; удачная эхо-фраза – 2 балла; использование средств выразительности – 5 баллов; грамотность – 1 балл). </w:t>
      </w:r>
      <w:proofErr w:type="gramEnd"/>
    </w:p>
    <w:p w:rsidR="001710FC" w:rsidRPr="00603237" w:rsidRDefault="001710FC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*Эхо-фраза – короткое рекламное выражение, завершающее основную часть рекламного текста. Эхо-фраза должна быть краткой, а также связанной с заголовком. Функции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эхо-фразы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: повторить основную мысль рекламного текста; придать рекламному сообщению завершенность. </w:t>
      </w:r>
    </w:p>
    <w:p w:rsidR="00355193" w:rsidRPr="00603237" w:rsidRDefault="00355193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Конкурс «Риторический»</w:t>
      </w:r>
    </w:p>
    <w:p w:rsidR="00355193" w:rsidRPr="00603237" w:rsidRDefault="00355193" w:rsidP="00976BE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355193" w:rsidRPr="00603237" w:rsidRDefault="00355193" w:rsidP="00976BE9">
      <w:pPr>
        <w:spacing w:after="0"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603237">
        <w:rPr>
          <w:rStyle w:val="ac"/>
          <w:rFonts w:ascii="Times New Roman" w:hAnsi="Times New Roman" w:cs="Times New Roman"/>
          <w:sz w:val="24"/>
          <w:szCs w:val="24"/>
        </w:rPr>
        <w:t>Задание: Подготовить выступление на 1 минуту.</w:t>
      </w:r>
    </w:p>
    <w:p w:rsidR="00355193" w:rsidRPr="00603237" w:rsidRDefault="00355193" w:rsidP="00976BE9">
      <w:pPr>
        <w:spacing w:after="0"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603237">
        <w:rPr>
          <w:rStyle w:val="ac"/>
          <w:rFonts w:ascii="Times New Roman" w:hAnsi="Times New Roman" w:cs="Times New Roman"/>
          <w:sz w:val="24"/>
          <w:szCs w:val="24"/>
        </w:rPr>
        <w:t>Максимальный балл – 10</w:t>
      </w:r>
    </w:p>
    <w:p w:rsidR="00355193" w:rsidRPr="00603237" w:rsidRDefault="00355193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Соответствие выступления теме, умение выступающего отобрать наиболее важные сведения. Оригинальность материала – 1 балл</w:t>
      </w:r>
    </w:p>
    <w:p w:rsidR="00355193" w:rsidRPr="00603237" w:rsidRDefault="00355193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Информационная основа речи. Умение привлекать источники, приводить примеры, иллюстрирующие основные положения речи. Убедительность приводимых доказательств, уместность и эффективность иллюстративного материала в речи. Точность и достоверность информации, использованной в речи – 2 балла</w:t>
      </w:r>
    </w:p>
    <w:p w:rsidR="00355193" w:rsidRPr="00603237" w:rsidRDefault="00355193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Жанрово-стилевое единство, соблюдение основных параметров жанра. Соответствие выбранного жанра теме и коммуникативной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целеустановке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речи. – 1 балл.</w:t>
      </w:r>
    </w:p>
    <w:p w:rsidR="00355193" w:rsidRPr="00603237" w:rsidRDefault="00355193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Композиция речи. Умение выстроить композицию речи в соответствии с темой, коммуникативной задачей и избранным функционально-смысловым типом речи – 2 балла</w:t>
      </w:r>
    </w:p>
    <w:p w:rsidR="00355193" w:rsidRPr="00603237" w:rsidRDefault="00355193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Языковая сторона выступления. Соблюдение основных требований культуры речи (произносительных, лексических, грамматических, стилистических норм). Уместность, точность, чистота речи. Использование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языковых выразительных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средств. Богатство и разнообразие речи, дикция – 2 балла</w:t>
      </w:r>
    </w:p>
    <w:p w:rsidR="00355193" w:rsidRPr="00603237" w:rsidRDefault="00355193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Невербальные средства общения. Внешний вид, поза, жесты, мимика, взгляд. Умение держаться перед аудиторией. Контакт с аудиторией – 2 балла</w:t>
      </w:r>
    </w:p>
    <w:p w:rsidR="00355193" w:rsidRPr="00603237" w:rsidRDefault="00355193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</w:rPr>
              <w:t>Идеальный гость тот, при котором хозяин чувствует себя как дома.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</w:rPr>
              <w:t>Скучающий гость — скучный гость.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</w:rPr>
              <w:t>У гостя всегда больше времени, чем у хозяина.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76BE9">
              <w:t>В гостях гостить — не свою волю творить.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76BE9">
              <w:t>В гостях хорошо, а дома вольно.</w:t>
            </w: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76BE9">
              <w:t>Встречай не с лестью, а с честью.</w:t>
            </w: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76BE9">
              <w:t>Где тебе рады - там не учащай, а где не рады - век не бывай.</w:t>
            </w: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76BE9">
              <w:t>Глупый гость будет угощать хозяина.</w:t>
            </w: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76BE9">
              <w:t>Гость доволен — хозяин рад.</w:t>
            </w: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76BE9">
              <w:t>Гость немного гостит, да много видит.</w:t>
            </w: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76BE9">
              <w:t>Люби дома, что захочешь, а в людях — что дают.</w:t>
            </w: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76BE9">
              <w:t>Не для того в гости едут, что дома нечего обедать.</w:t>
            </w: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76BE9">
              <w:t>Хозяин весел — и гости рады.</w:t>
            </w: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76BE9">
              <w:t>За пустой стол гостей не сажают.</w:t>
            </w: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соли, без хлеба - худая беседа.</w:t>
            </w:r>
          </w:p>
          <w:p w:rsidR="00355193" w:rsidRPr="00976BE9" w:rsidRDefault="00355193" w:rsidP="00976B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Разговорами гостей не накормишь.</w:t>
            </w:r>
          </w:p>
          <w:p w:rsidR="00355193" w:rsidRPr="00976BE9" w:rsidRDefault="00355193" w:rsidP="009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не богат, а гостям рад.</w:t>
            </w:r>
          </w:p>
          <w:p w:rsidR="00355193" w:rsidRPr="00976BE9" w:rsidRDefault="00355193" w:rsidP="009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обижать гостя.</w:t>
            </w:r>
          </w:p>
          <w:p w:rsidR="00355193" w:rsidRPr="00976BE9" w:rsidRDefault="00355193" w:rsidP="009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Непрошеным гостям часто очень рады. Когда они уходят.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Гость хозяину не указчик. 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чужом доме не осуждай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будь в людях </w:t>
            </w:r>
            <w:proofErr w:type="gramStart"/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приметлив</w:t>
            </w:r>
            <w:proofErr w:type="gramEnd"/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будь дома приветлив.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дом хозяина красит, а хозяин - дом.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себя - как хочешь, а в гостях - как велят.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Хоть хлеба краюшка да пшена </w:t>
            </w:r>
            <w:proofErr w:type="spellStart"/>
            <w:r w:rsidRPr="0097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четверушка</w:t>
            </w:r>
            <w:proofErr w:type="spellEnd"/>
            <w:r w:rsidRPr="0097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 ласкова хозяина и то угощенье.</w:t>
            </w:r>
            <w:proofErr w:type="gramEnd"/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Гостю почёт - хозяину честь.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Добрый гость всегда впору.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дорог обед, дорог привет.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Любишь гостить, люби и к себе звать.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Гостеприимство - превосходный тест на человеколюбие.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дом, в который не приходит гость, не приходит благодать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 голодай, но гостя накорми 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Гостю щей не жалей, а </w:t>
            </w:r>
            <w:proofErr w:type="gramStart"/>
            <w:r w:rsidRPr="0097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погуще</w:t>
            </w:r>
            <w:proofErr w:type="gramEnd"/>
            <w:r w:rsidRPr="0097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лей.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BE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Праздник придёт - гостей приведёт</w:t>
            </w:r>
          </w:p>
          <w:p w:rsidR="00355193" w:rsidRPr="00976BE9" w:rsidRDefault="00355193" w:rsidP="00976BE9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55193" w:rsidRPr="00603237" w:rsidTr="00E056F1">
        <w:tc>
          <w:tcPr>
            <w:tcW w:w="9571" w:type="dxa"/>
          </w:tcPr>
          <w:p w:rsidR="00355193" w:rsidRPr="00976BE9" w:rsidRDefault="00355193" w:rsidP="00976BE9">
            <w:pPr>
              <w:spacing w:after="0" w:line="240" w:lineRule="auto"/>
              <w:rPr>
                <w:rStyle w:val="proverb-text"/>
                <w:rFonts w:ascii="Times New Roman" w:hAnsi="Times New Roman" w:cs="Times New Roman"/>
                <w:sz w:val="24"/>
                <w:szCs w:val="24"/>
              </w:rPr>
            </w:pP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hAnsi="Times New Roman" w:cs="Times New Roman"/>
                <w:sz w:val="24"/>
                <w:szCs w:val="24"/>
              </w:rPr>
              <w:t>В этом доме и вода что мед.</w:t>
            </w:r>
          </w:p>
          <w:p w:rsidR="00355193" w:rsidRPr="00976BE9" w:rsidRDefault="00355193" w:rsidP="0097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DD5BA"/>
              </w:rPr>
            </w:pPr>
          </w:p>
        </w:tc>
      </w:tr>
    </w:tbl>
    <w:p w:rsidR="00355193" w:rsidRPr="00603237" w:rsidRDefault="00355193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FD" w:rsidRPr="00603237" w:rsidRDefault="009620FD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Письменный конкурс</w:t>
      </w:r>
    </w:p>
    <w:p w:rsidR="00F425BA" w:rsidRPr="00603237" w:rsidRDefault="00F425BA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566151" w:rsidRPr="00603237" w:rsidRDefault="00566151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Русский язык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21,5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Прочитайте отрывок из пьесы А. Вампилова «Старший сын»:</w:t>
      </w:r>
    </w:p>
    <w:p w:rsidR="00566151" w:rsidRPr="00603237" w:rsidRDefault="00566151" w:rsidP="00976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КУДИМОВ. А где </w:t>
      </w:r>
      <w:proofErr w:type="gramStart"/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папаша</w:t>
      </w:r>
      <w:proofErr w:type="gramEnd"/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566151" w:rsidRPr="00603237" w:rsidRDefault="00566151" w:rsidP="00976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БУСЫГИН. Кого ты называешь </w:t>
      </w:r>
      <w:proofErr w:type="gramStart"/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папашей</w:t>
      </w:r>
      <w:proofErr w:type="gramEnd"/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566151" w:rsidRPr="00603237" w:rsidRDefault="00566151" w:rsidP="00976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КУДИМОВ. Как – кого?.. Отца Ниночки, твоего отца!</w:t>
      </w:r>
    </w:p>
    <w:p w:rsidR="00566151" w:rsidRPr="00603237" w:rsidRDefault="00566151" w:rsidP="00976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БУСЫГИН. Ты с ним незнаком и уже называешь </w:t>
      </w:r>
      <w:proofErr w:type="gramStart"/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папашей</w:t>
      </w:r>
      <w:proofErr w:type="gramEnd"/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</w:p>
    <w:p w:rsidR="00566151" w:rsidRPr="00603237" w:rsidRDefault="00566151" w:rsidP="00976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Почему Бусыгин упрекает Кудимова, который называет </w:t>
      </w:r>
      <w:proofErr w:type="spellStart"/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Сарафанова</w:t>
      </w:r>
      <w:proofErr w:type="spellEnd"/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-старшего </w:t>
      </w:r>
      <w:proofErr w:type="gramStart"/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папашей</w:t>
      </w:r>
      <w:proofErr w:type="gramEnd"/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Объясните, опираясь на нормы речевого этикета и стилистическую окраску слова </w:t>
      </w:r>
      <w:proofErr w:type="gramStart"/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папаша</w:t>
      </w:r>
      <w:proofErr w:type="gramEnd"/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151" w:rsidRPr="00603237" w:rsidRDefault="00566151" w:rsidP="00976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данном отрывке из пьесы А. Вампилова «Старший сын» найдите слово, которое происходит от латинского причастия настоящего времени со значением ‘усердно работать, прилежно заниматься, стараться’; образуйте от этого слова существительное с собирательным значением, ответ запишите.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БУСЫГИН. Где-нибудь работаешь?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СИЛЬВА. Обязательно. Пока в торговле. Агентом.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БУСЫГИН. Что это за работа такая?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СИЛЬВА.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Нормальная.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Учет и контроль. А ты? Трудишься?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БУСЫГИН. Студент.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СИЛЬВА. Мы будем друзьями, ты увидишь!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  <w:r w:rsidRPr="00603237">
        <w:rPr>
          <w:rFonts w:ascii="Times New Roman" w:eastAsia="Calibri" w:hAnsi="Times New Roman" w:cs="Times New Roman"/>
          <w:sz w:val="24"/>
          <w:szCs w:val="24"/>
        </w:rPr>
        <w:t>В данном фрагменте найдите существительное, которое всегда употребляется только во множественном числе, выпишите его. С каким разрядом числительных сочетаются такие существительные? Составьте словосочетания с разными разрядами числительных (по 1 для разряда), укажите их соответствие норме.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Расходятся. Один исчезает в подъезде, другой выходит на улицу.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С улицы появляется Васенька, останавливается в воротах. В его поведении много беспокойства и неуверенности, он чего-то ждет.  На  улице  послышались шаги. Васенька бросается  к  подъезду  -  в  воротах  появляется 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Макарская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>. Васенька спокойно, изображая нечаянную встречу, идет к воротам.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Из данного отрывка выпишите глаголы совершенного вида (в той же форме):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Кочкарев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Ступай, ступай, и чтобы ты себе сейчас же переломил ногу. Вот от души посылаю тебе желание, чтобы тебе пьяный извозчик въехал дышлом в самую глотку! Тряпка, а не чиновник! Вот клянусь тебе, что теперь между нами все кончилось, и на глаза мне больше не показывайся!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Н.В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 Гоголь.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Женитьба)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Прочитайте фрагмент из пьесы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Н.В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 Гоголя «Женитьба»: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Подколесин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Ты видел, однако ж, у него и другие фраки? Ведь он и для других тоже шьет? Степан. Да, фраков у него много висит.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Подколесин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Однако ж ведь сукно-то на них будет, чай, похуже, чем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моем?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Что обозначает слово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чай</w:t>
      </w:r>
      <w:r w:rsidRPr="00603237">
        <w:rPr>
          <w:rFonts w:ascii="Times New Roman" w:eastAsia="Calibri" w:hAnsi="Times New Roman" w:cs="Times New Roman"/>
          <w:sz w:val="24"/>
          <w:szCs w:val="24"/>
        </w:rPr>
        <w:t>? К какой группе слов по синтаксической функции оно относится?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Каким образом Агафья Тихоновна оценивает данный совет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Кочкарева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по отваживанию женихов с точки зрения речевого этикета?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Кочкарев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>. Ну, так если вы хотите кончить за одним разом, скажите просто: «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Пошли вон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>, дураки!»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7. </w:t>
      </w:r>
      <w:r w:rsidRPr="00603237">
        <w:rPr>
          <w:rFonts w:ascii="Times New Roman" w:eastAsia="Calibri" w:hAnsi="Times New Roman" w:cs="Times New Roman"/>
          <w:sz w:val="24"/>
          <w:szCs w:val="24"/>
        </w:rPr>
        <w:t>Определите, при помощи какого суффикса образовано выделенное прилагательное. При помощи какого суффикса образовано прилагательное с таким же значением в современном русском языке?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Кочкарев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Нет, вам совсем не следует жениться.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Жевакин. Как так?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Кочкарев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Да так. Ну что у вас за фигура, между нами будь сказано? Нога </w:t>
      </w:r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петушья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...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Жевакин. </w:t>
      </w:r>
      <w:proofErr w:type="gramStart"/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Петушья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? </w:t>
      </w:r>
      <w:proofErr w:type="gramEnd"/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Кочкарев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Конечно. Что с вас за вид!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Жевакин. То есть как, однако же, </w:t>
      </w:r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петушья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нога?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Кочкарев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Да просто, </w:t>
      </w:r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петушья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End"/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Жевакин. Мне кажется, это, однако ж, касается насчет личности...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8.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 каком этикетном жанре идёт речь?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…играет важную роль в общении. Оно выполняет несколько функций. Прежде всего – это установление контакта, знак того, что тебя заметили, сигнал социальной солидарности.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9.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Определите значение диалектного слова 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отгащивание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, опираясь на контекст, определите, от какого слова и при помощи какой морфемы оно образовано: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Каждая крестьянская семья принимала своих гостей – родственников и знакомых. Кроме того, гости вместе с хозяевами по обычаю переходили из избы в избу.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Отгащивание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приобретало свойство цепной реакции. Остановить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гостьбу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между домами было уже невозможно. Она длилась бесконечно. Дома и фамилии продолжали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гоститься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многие десятилетия, уступая первые места новым близким родственникам, которые появлялись после свадеб. Такая множественность в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гостьбе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и многочисленность родни, близкой и дальней, прочно связывала между собой деревни, волости и даже уезды.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Незговорова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Е. А. Красному гостю – красное место)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10.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 каком этикетном правиле идёт речь в данной пословице?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Моё горе в миру не годится в пиру.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</w:t>
      </w: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Литература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22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Критик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В.Г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 Белинский в статье «Русский театр в Петербурге» дал некоторую характеристику персонажей комедии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Н.В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 Гоголя «Женитьба». Определите по фрагментам, о ком из героев пишет критик (4 балла):</w:t>
      </w:r>
    </w:p>
    <w:p w:rsidR="00566151" w:rsidRPr="00603237" w:rsidRDefault="00566151" w:rsidP="00976BE9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      А. «… вялый и нерешительный человек со слабою волею, которым может всякий управлять…» 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      Б. «…добрый и пустой малый, нахал и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разбитная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голова. Он скоро знакомится, скоро дружится и сейчас на «ты». Горе тому, кто удостоился его дружбы» _____________________________</w:t>
      </w:r>
    </w:p>
    <w:p w:rsidR="00566151" w:rsidRPr="00603237" w:rsidRDefault="00566151" w:rsidP="00976BE9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      В. «…не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кривляка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, не шут: это старый селадон (чувственный ухаживатель), а потому щеголь… Он везде видит «розанчики эдакие» ___________________________________________________</w:t>
      </w:r>
    </w:p>
    <w:p w:rsidR="00566151" w:rsidRPr="00603237" w:rsidRDefault="00566151" w:rsidP="00976BE9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      Г. «…человек, бредящий только высшим обществом, которого он никогда не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видывал и с которым у него нет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ничего общего»____________________________________________________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 чем в первую очередь пытается узнать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Подколесин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Феклы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? (1 действие) (2 балла)?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Что больше всего интересует Агафью Тихоновну в женихах (2 балла)?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Как характеризует реплика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Феклы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(«А коли хочешь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поплотнее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, так возьми Ивана Павловича») ее отношение к женихам и женитьбе? (2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15.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Когда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Подколесин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понимает, «что такое настоящая  жизнь»? (2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Какое замечание сделал Сильва Кудимову, жениху Нины, в сцене знакомства? (2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17.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Какую свою тайну вынуждает раскрыть Кудимов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Сарафанова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? (2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18.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Какая профессиональная мечта есть у  Андрея Григорьевича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Сарафанова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? (2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19.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Как повел себя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Подколесин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перед самой женитьбой? (2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20.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Почему Васенька собрался бежать из дома? (2 балла)</w:t>
      </w:r>
    </w:p>
    <w:p w:rsidR="00566151" w:rsidRPr="00603237" w:rsidRDefault="00566151" w:rsidP="00976B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51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Письменный конкурс</w:t>
      </w:r>
    </w:p>
    <w:p w:rsidR="00F425BA" w:rsidRPr="00603237" w:rsidRDefault="00F425BA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566151" w:rsidRPr="00603237" w:rsidRDefault="00566151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Русский язык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21,5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Прочитайте отрывок из пьесы А. Вампилова «Старший сын»: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СИЛЬВА. Вы присаживайтесь.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КУДИМОВ. Черт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побери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>! Почему ты говоришь мне «вы»?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СИЛЬВА. А почему вы говорите «ты»? Мне и моему другу. Это нас шокирует.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КУДИМОВ </w:t>
      </w:r>
      <w:r w:rsidRPr="00603237">
        <w:rPr>
          <w:rFonts w:ascii="Times New Roman" w:eastAsia="Calibri" w:hAnsi="Times New Roman" w:cs="Times New Roman"/>
          <w:sz w:val="24"/>
          <w:szCs w:val="24"/>
        </w:rPr>
        <w:t>(весело)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Парни! Что за формальности? Мне эта субординация </w:t>
      </w:r>
      <w:r w:rsidRPr="00603237">
        <w:rPr>
          <w:rFonts w:ascii="Times New Roman" w:eastAsia="Calibri" w:hAnsi="Times New Roman" w:cs="Times New Roman"/>
          <w:sz w:val="24"/>
          <w:szCs w:val="24"/>
        </w:rPr>
        <w:t>(показывает)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во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как осточертела! Давайте проще!.. Выпьем по этому поводу!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Почему Сильва упрекает Кудимова за употребление местоимения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ты</w:t>
      </w:r>
      <w:r w:rsidRPr="00603237">
        <w:rPr>
          <w:rFonts w:ascii="Times New Roman" w:eastAsia="Calibri" w:hAnsi="Times New Roman" w:cs="Times New Roman"/>
          <w:sz w:val="24"/>
          <w:szCs w:val="24"/>
        </w:rPr>
        <w:t>? Объясните с точки зрения норм русского речевого этикета, вежливо или невежливо ведёт себя Кудимов.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данном отрывке из пьесы А. Вампилова «Старший сын» найдите слово, которое происходит от латинского причастия настоящего времени со значением ‘усердно работать, прилежно заниматься, стараться’; образуйте от этого слова существительное с собирательным значением, ответ запишите.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САРАФАНОВ (Сильве). Так... Вы, значит, проездом?..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БУСЫГИН. Да. Я возвращаюсь с соревнований. Вот... решил повидаться...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САРАФАНОВ (все внимание на Бусыгина).  О!  Значит,  вы  спортсмен!  Это хорошо... Спорт в вашем возрасте, знаете... А сейчас? Снова на соревнования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?</w:t>
      </w:r>
      <w:r w:rsidRPr="0060323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Садится.)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БУСЫГИН. Нет. Сейчас я возвращаюсь в институт.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САРАФАНОВ. О! Так вы студент?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СИЛЬВА. Да, мы медики. Будущие врачи.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3.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Выпишите из данного фрагмента числительные, определите их разряд; определите тип синтаксической связи в словосочетании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два стола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двух столов</w:t>
      </w:r>
      <w:r w:rsidRPr="006032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САРАФАНОВ (направляется к кухне; услышав  голоса,  останавливается  у двери, возвращается к Васеньке). Сколько их там?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ВАСЕНЬКА. Двое. Я тебе говорил.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   САРАФАНОВ. А второй? Он тоже хочет, чтобы я его усыновил?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Из данного отрывка выпишите переходные глаголы (в той же форме), определите падеж слов, которыми они управляют: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Кочкарев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Ступай, ступай, и чтобы ты себе сейчас же переломил ногу. Вот от души посылаю тебе желание, чтобы тебе пьяный извозчик въехал дышлом в самую глотку! Тряпка, а не чиновник! Вот клянусь тебе, что теперь между нами все кончилось, и на глаза мне больше не показывайся!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(Н. В. Гоголь.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Женитьба)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Прочитайте отрывок из пьесы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Н.В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 Гоголя «Женитьба»: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Фекла. И, не пугайся, мать моя! дело житейское. Приедут, посмотрят, больше ничего. И ты посмотришь их: не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пондравятся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— ну и уедут.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Арина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Пантелеймоновна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Ну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уж, чай, хороших приманила!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Агафья Тихоновна. А сколько их? много?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Фекла. Да человек шесть есть.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Что обозначает слово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чай</w:t>
      </w:r>
      <w:r w:rsidRPr="00603237">
        <w:rPr>
          <w:rFonts w:ascii="Times New Roman" w:eastAsia="Calibri" w:hAnsi="Times New Roman" w:cs="Times New Roman"/>
          <w:sz w:val="24"/>
          <w:szCs w:val="24"/>
        </w:rPr>
        <w:t>? К какой группе слов по синтаксической функции оно относится?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C90CA9" w:rsidRDefault="00C90CA9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Укажите 2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этикетных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жанра, которые реализованы в данной реплике: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Жевакин. Извините, сударыня, что я, может быть, слишком рано. </w:t>
      </w:r>
      <w:r w:rsidRPr="00603237">
        <w:rPr>
          <w:rFonts w:ascii="Times New Roman" w:eastAsia="Calibri" w:hAnsi="Times New Roman" w:cs="Times New Roman"/>
          <w:sz w:val="24"/>
          <w:szCs w:val="24"/>
        </w:rPr>
        <w:t>(Оборачивается и видит Яичницу.)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Ах, уж есть... Ивану Павловичу мое почтение!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7. </w:t>
      </w:r>
      <w:r w:rsidRPr="00603237">
        <w:rPr>
          <w:rFonts w:ascii="Times New Roman" w:eastAsia="Calibri" w:hAnsi="Times New Roman" w:cs="Times New Roman"/>
          <w:sz w:val="24"/>
          <w:szCs w:val="24"/>
        </w:rPr>
        <w:t>Из данной реплики выпишите наименование человека по кровному родству; приведите 1 пример, в котором это слово не будет иметь такого значения (укажите, какое значение при этом появится) и приобретёт сниженную стилистическую окраску.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Кочкарев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. Скажите, что он мне? родня, что ли? И что я ему такое: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нянька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>, тетка, свекруха, кума, что ли?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8.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 каком этикетном жанре идёт речь?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В зависимости от средств реализации … показывает, какую социальную роль участники коммуникации отводят друг другу, в каких отношениях они находятся.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С … начинается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общение, оно определяет его тональность.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9.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Определите значение диалектного слова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гостьба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, опираясь на контекст; определите, от какого слова и при помощи какой морфемы оно образовано: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Каждая крестьянская семья принимала своих гостей – родственников и знакомых. Кроме того, гости вместе с хозяевами по обычаю переходили из избы в избу.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Отгащивание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приобретало свойство цепной реакции. Остановить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гостьбу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между домами было уже невозможно. Она длилась бесконечно. Дома и фамилии продолжали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гоститься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многие десятилетия, уступая первые места новым близким родственникам, которые появлялись после свадеб. Такая множественность в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гостьбе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и многочисленность родни, близкой и дальней, прочно связывала между собой деревни, волости и даже уезды.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Незговорова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Е. А. Красному гостю – красное место)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10. </w:t>
      </w:r>
      <w:r w:rsidRPr="00603237">
        <w:rPr>
          <w:rFonts w:ascii="Times New Roman" w:eastAsia="Calibri" w:hAnsi="Times New Roman" w:cs="Times New Roman"/>
          <w:sz w:val="24"/>
          <w:szCs w:val="24"/>
        </w:rPr>
        <w:t>О каком этикетном правиле идёт речь в данной пословице?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Гость гостит, не житья смотрит.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C90CA9" w:rsidRDefault="00C90CA9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Литература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22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11.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 xml:space="preserve">Как характеризует реплика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Феклы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(«Да ведь где же достать хорошего дворянина?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Ведь его на улице не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…Да возьмите Ивана Кузьмича») ее отношение к женихам и женитьбе? (2  балла)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У каждого потенциального жениха есть свой образ идеальной невесты. О какой невесте мечтают  женихи, впервые попав в дом к Агафье Тихоновне (3 балла).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Жевакин_______________________________________________________________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Яичница_______________________________________________________________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Анучкин_______________________________________________________________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13.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Какой момент в развитии действия пьесы Н. В. Гоголя </w:t>
      </w:r>
      <w:r w:rsidRPr="00603237">
        <w:rPr>
          <w:rFonts w:ascii="Times New Roman" w:hAnsi="Times New Roman" w:cs="Times New Roman"/>
          <w:sz w:val="24"/>
          <w:szCs w:val="24"/>
        </w:rPr>
        <w:softHyphen/>
        <w:t>– ключевой и почему? (3 балла)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14.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Когда Агафья Тихоновна поняла, что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Подколесин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«достойный человек, скромный, рассудительный»? (2 балла) 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15.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 ком рассказывает Фекла, представляя женихов Агафье Тихоновне (3 балла):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А. «во флоте служил, любит невест в теле» 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Б. «видный из себя, толстый, интересуется движимым и недвижимым имуществом, лет пятьдесят»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В. «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субтильненький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ножки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узенькие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, тоненькие; тонкого поведения человек, немецкая штучка»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16.</w:t>
      </w:r>
      <w:r w:rsidRPr="00603237">
        <w:rPr>
          <w:rFonts w:ascii="Times New Roman" w:hAnsi="Times New Roman" w:cs="Times New Roman"/>
          <w:sz w:val="24"/>
          <w:szCs w:val="24"/>
        </w:rPr>
        <w:t xml:space="preserve"> С какой целью Сильва и Бусыгин пришли в дом к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Сарафанову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? (2 балла)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17.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Студентом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какого института является Володя Бусыгин? (1 балл) 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18.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Куда собираются уезжать дети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(2 балла):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19.</w:t>
      </w:r>
      <w:r w:rsidRPr="00603237">
        <w:rPr>
          <w:rFonts w:ascii="Times New Roman" w:hAnsi="Times New Roman" w:cs="Times New Roman"/>
          <w:sz w:val="24"/>
          <w:szCs w:val="24"/>
        </w:rPr>
        <w:t xml:space="preserve"> Что подарил Сарафанов своему «старшему сыну» на память? (2 балла) 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20.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Какую семейную тайну хранят дети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? (2 балла)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B31" w:rsidRPr="00603237" w:rsidRDefault="003F6B31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Письменный конкурс</w:t>
      </w:r>
    </w:p>
    <w:p w:rsidR="00F425BA" w:rsidRPr="00603237" w:rsidRDefault="00F425BA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566151" w:rsidRPr="00603237" w:rsidRDefault="00566151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Русский язык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21,5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 какому этикетному речевому жанру относится реплика героя?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  <w:r w:rsidRPr="00603237">
        <w:rPr>
          <w:rFonts w:ascii="Times New Roman" w:hAnsi="Times New Roman" w:cs="Times New Roman"/>
          <w:i/>
          <w:sz w:val="24"/>
          <w:szCs w:val="24"/>
        </w:rPr>
        <w:t xml:space="preserve">- Вся кая вещь имеет свой порядок, Ольга Семёновна, - говорил он степенно, с сочувствием в голосе, - и если кто из наших ближних умирает, то, значит, так богу угодно, и в этом случае мы должны себя помнить и переносить с покорностью.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(А. П. Чехов.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Душечка)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 какому типу слов по сфере употребления относят выделенные слова?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 xml:space="preserve">Ей казалось, что она торгует лесом уже давным-давно, что в жизни самое важное и нужное – это лес, и что-то родное, трогательное слышалось ей в словах: </w:t>
      </w:r>
      <w:r w:rsidRPr="00603237">
        <w:rPr>
          <w:rFonts w:ascii="Times New Roman" w:hAnsi="Times New Roman" w:cs="Times New Roman"/>
          <w:b/>
          <w:i/>
          <w:sz w:val="24"/>
          <w:szCs w:val="24"/>
        </w:rPr>
        <w:t xml:space="preserve">балка, кругляк, тес, </w:t>
      </w:r>
      <w:proofErr w:type="spellStart"/>
      <w:r w:rsidRPr="00603237">
        <w:rPr>
          <w:rFonts w:ascii="Times New Roman" w:hAnsi="Times New Roman" w:cs="Times New Roman"/>
          <w:b/>
          <w:i/>
          <w:sz w:val="24"/>
          <w:szCs w:val="24"/>
        </w:rPr>
        <w:t>шелевка</w:t>
      </w:r>
      <w:proofErr w:type="spellEnd"/>
      <w:r w:rsidRPr="0060323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03237">
        <w:rPr>
          <w:rFonts w:ascii="Times New Roman" w:hAnsi="Times New Roman" w:cs="Times New Roman"/>
          <w:b/>
          <w:i/>
          <w:sz w:val="24"/>
          <w:szCs w:val="24"/>
        </w:rPr>
        <w:t>безымянка</w:t>
      </w:r>
      <w:proofErr w:type="spellEnd"/>
      <w:r w:rsidRPr="0060323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03237">
        <w:rPr>
          <w:rFonts w:ascii="Times New Roman" w:hAnsi="Times New Roman" w:cs="Times New Roman"/>
          <w:b/>
          <w:i/>
          <w:sz w:val="24"/>
          <w:szCs w:val="24"/>
        </w:rPr>
        <w:t>решотник</w:t>
      </w:r>
      <w:proofErr w:type="spellEnd"/>
      <w:r w:rsidRPr="00603237">
        <w:rPr>
          <w:rFonts w:ascii="Times New Roman" w:hAnsi="Times New Roman" w:cs="Times New Roman"/>
          <w:b/>
          <w:i/>
          <w:sz w:val="24"/>
          <w:szCs w:val="24"/>
        </w:rPr>
        <w:t>, лафет, горбыль</w:t>
      </w:r>
      <w:r w:rsidRPr="00603237">
        <w:rPr>
          <w:rFonts w:ascii="Times New Roman" w:hAnsi="Times New Roman" w:cs="Times New Roman"/>
          <w:i/>
          <w:sz w:val="24"/>
          <w:szCs w:val="24"/>
        </w:rPr>
        <w:t>…</w:t>
      </w:r>
      <w:r w:rsidRPr="00603237">
        <w:rPr>
          <w:rFonts w:ascii="Times New Roman" w:hAnsi="Times New Roman" w:cs="Times New Roman"/>
          <w:sz w:val="24"/>
          <w:szCs w:val="24"/>
        </w:rPr>
        <w:t xml:space="preserve"> (А. П. Чехов.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Душечка)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hAnsi="Times New Roman" w:cs="Times New Roman"/>
          <w:sz w:val="24"/>
          <w:szCs w:val="24"/>
        </w:rPr>
        <w:t xml:space="preserve"> Укажите антоним к подчёркнутому слову, учитывая при этом контекст употребления данного слова: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  <w:r w:rsidRPr="00603237">
        <w:rPr>
          <w:rFonts w:ascii="Times New Roman" w:hAnsi="Times New Roman" w:cs="Times New Roman"/>
          <w:i/>
          <w:sz w:val="24"/>
          <w:szCs w:val="24"/>
        </w:rPr>
        <w:t xml:space="preserve">Каждый день в полдень на дворе и за воротами на улице вкусно пахло борщом и жареной бараниной и уткой, а в </w:t>
      </w:r>
      <w:r w:rsidRPr="00603237">
        <w:rPr>
          <w:rFonts w:ascii="Times New Roman" w:hAnsi="Times New Roman" w:cs="Times New Roman"/>
          <w:b/>
          <w:i/>
          <w:sz w:val="24"/>
          <w:szCs w:val="24"/>
        </w:rPr>
        <w:t>постные</w:t>
      </w:r>
      <w:r w:rsidRPr="00603237">
        <w:rPr>
          <w:rFonts w:ascii="Times New Roman" w:hAnsi="Times New Roman" w:cs="Times New Roman"/>
          <w:i/>
          <w:sz w:val="24"/>
          <w:szCs w:val="24"/>
        </w:rPr>
        <w:t xml:space="preserve"> дни – рыбой, и мимо ворот нельзя было пройти без того, чтобы не захотелось есть.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. Чехов.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Душечка)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Определите, к какой части речи относится выделенное слово, укажите его значение.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  <w:r w:rsidRPr="00603237">
        <w:rPr>
          <w:rFonts w:ascii="Times New Roman" w:hAnsi="Times New Roman" w:cs="Times New Roman"/>
          <w:i/>
          <w:sz w:val="24"/>
          <w:szCs w:val="24"/>
        </w:rPr>
        <w:t xml:space="preserve">- Знаете, Владимир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Платоныч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, вы бы помирились с вашей женой. Простили бы её хоть </w:t>
      </w:r>
      <w:r w:rsidRPr="00603237">
        <w:rPr>
          <w:rFonts w:ascii="Times New Roman" w:hAnsi="Times New Roman" w:cs="Times New Roman"/>
          <w:b/>
          <w:i/>
          <w:sz w:val="24"/>
          <w:szCs w:val="24"/>
        </w:rPr>
        <w:t>ради</w:t>
      </w:r>
      <w:r w:rsidRPr="00603237">
        <w:rPr>
          <w:rFonts w:ascii="Times New Roman" w:hAnsi="Times New Roman" w:cs="Times New Roman"/>
          <w:i/>
          <w:sz w:val="24"/>
          <w:szCs w:val="24"/>
        </w:rPr>
        <w:t xml:space="preserve"> сына!..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Мальчишечка-то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небось всё понимает.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(А. П. Чехов.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Душечка)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 данном отрывке найдите слово, которое было заимствовано из немецкого или голландского языка и этимологически восходит к корню со значением ‘крыло’, ‘лететь’.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  <w:r w:rsidRPr="00603237">
        <w:rPr>
          <w:rFonts w:ascii="Times New Roman" w:hAnsi="Times New Roman" w:cs="Times New Roman"/>
          <w:i/>
          <w:sz w:val="24"/>
          <w:szCs w:val="24"/>
        </w:rPr>
        <w:t>- Господи, батюшка, да возьмите у меня дом! Чем не квартира? Ах, господи, да я с вас ничего и не возьму, - заволновалась Оленька и опять заплакала. – Живите тут, а с меня и флигеля довольно. Радость-то, господи!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ab/>
        <w:t xml:space="preserve">На другой день уже красили на доме крышу и белили стены, и Оленька,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подбоченясь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>, ходила по двору и распоряжалась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>а лице её засветилась прежняя улыбка, и вся она ожила, посвежела, точно очнулась от долгого сна.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(А. П. Чехов.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Душечка)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603237">
        <w:rPr>
          <w:rFonts w:ascii="Times New Roman" w:hAnsi="Times New Roman" w:cs="Times New Roman"/>
          <w:sz w:val="24"/>
          <w:szCs w:val="24"/>
        </w:rPr>
        <w:t>Какой частью речи является выделенное слово? Каким способом оно образовано?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Вожеватов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(Гавриле). Гаврило, дай-ка нам чайку моего, понимаешь?.. </w:t>
      </w:r>
      <w:proofErr w:type="gramStart"/>
      <w:r w:rsidRPr="00603237">
        <w:rPr>
          <w:rFonts w:ascii="Times New Roman" w:hAnsi="Times New Roman" w:cs="Times New Roman"/>
          <w:i/>
          <w:iCs/>
          <w:sz w:val="24"/>
          <w:szCs w:val="24"/>
        </w:rPr>
        <w:t>Моего!</w:t>
      </w:r>
      <w:r w:rsidRPr="006032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Гаврило. Слушаю-с. (Уходит.)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Кнуров. Вы разве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особенный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какой пьете?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Вожеватов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. Да все то же </w:t>
      </w:r>
      <w:r w:rsidRPr="00603237">
        <w:rPr>
          <w:rFonts w:ascii="Times New Roman" w:hAnsi="Times New Roman" w:cs="Times New Roman"/>
          <w:b/>
          <w:i/>
          <w:sz w:val="24"/>
          <w:szCs w:val="24"/>
        </w:rPr>
        <w:t>шампанское</w:t>
      </w:r>
      <w:r w:rsidRPr="00603237">
        <w:rPr>
          <w:rFonts w:ascii="Times New Roman" w:hAnsi="Times New Roman" w:cs="Times New Roman"/>
          <w:i/>
          <w:sz w:val="24"/>
          <w:szCs w:val="24"/>
        </w:rPr>
        <w:t xml:space="preserve">, только в чайники он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разольет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и стаканы с блюдечками подаст.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>Кнуров. Остроумно.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Pr="00603237">
        <w:rPr>
          <w:rFonts w:ascii="Times New Roman" w:hAnsi="Times New Roman" w:cs="Times New Roman"/>
          <w:sz w:val="24"/>
          <w:szCs w:val="24"/>
        </w:rPr>
        <w:t>Определите лицо и число данной глагольной формы (слово выделено), выделите окончание данного глагола; приведите 1 пример глагола с таким же окончанием в данной форме.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Кнуров. Вы разве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особенный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какой пьете?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lastRenderedPageBreak/>
        <w:t>Вожеватов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. Да все то же шампанское, только в чайники он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разольет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и стаканы с блюдечками </w:t>
      </w:r>
      <w:r w:rsidRPr="00603237">
        <w:rPr>
          <w:rFonts w:ascii="Times New Roman" w:hAnsi="Times New Roman" w:cs="Times New Roman"/>
          <w:b/>
          <w:i/>
          <w:sz w:val="24"/>
          <w:szCs w:val="24"/>
        </w:rPr>
        <w:t>подаст</w:t>
      </w:r>
      <w:r w:rsidRPr="006032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>Кнуров. Остроумно.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Pr="00603237">
        <w:rPr>
          <w:rFonts w:ascii="Times New Roman" w:hAnsi="Times New Roman" w:cs="Times New Roman"/>
          <w:sz w:val="24"/>
          <w:szCs w:val="24"/>
        </w:rPr>
        <w:t xml:space="preserve">В данном фрагменте найдите исконно русское слово, входящее в этимологическое гнездо со словами </w:t>
      </w:r>
      <w:r w:rsidRPr="00603237">
        <w:rPr>
          <w:rFonts w:ascii="Times New Roman" w:hAnsi="Times New Roman" w:cs="Times New Roman"/>
          <w:i/>
          <w:sz w:val="24"/>
          <w:szCs w:val="24"/>
        </w:rPr>
        <w:t>ковыль, оковы, коварный</w:t>
      </w:r>
      <w:r w:rsidRPr="00603237">
        <w:rPr>
          <w:rFonts w:ascii="Times New Roman" w:hAnsi="Times New Roman" w:cs="Times New Roman"/>
          <w:sz w:val="24"/>
          <w:szCs w:val="24"/>
        </w:rPr>
        <w:t>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— Ох, батюшка,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осьмнадцать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человек! — сказала старуха, вздохнувши. — И умер такой всё славный народ, всё работники.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После того, правда, народилось, да что в них: всё такая мелюзга; а заседатель подъехал — подать, говорит, уплачивать с души.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Народ мертвый, а плати, как за живого. На прошлой неделе сгорел у меня кузнец, такой искусный кузнец и слесарное мастерство знал.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. Гоголь.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Мёртвые души)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Определите значение диалектного слова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гоститься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, опираясь на контекст, определите, от какого слова и при помощи какой морфемы оно образовано: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Каждая крестьянская семья принимала своих гостей – родственников и знакомых. Кроме того, гости вместе с хозяевами по обычаю переходили из избы в избу.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Отгащивание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приобретало свойство цепной реакции. Остановить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гостьбу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между домами было уже невозможно. Она длилась бесконечно. Дома и фамилии продолжали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гоститься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многие десятилетия, уступая первые места новым близким родственникам, которые появлялись после свадеб. Такая множественность в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гостьбе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и многочисленность родни, близкой и дальней, прочно связывала между собой деревни, волости и даже уезды. (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Незговорова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Е. А. Красному гостю – красное место)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 каком этикетном правиле идёт речь в данной пословице?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>Что есть в печи, на стол мечи.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6032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3237">
        <w:rPr>
          <w:rFonts w:ascii="Times New Roman" w:hAnsi="Times New Roman" w:cs="Times New Roman"/>
          <w:b/>
          <w:sz w:val="24"/>
          <w:szCs w:val="24"/>
        </w:rPr>
        <w:t>. Литература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Максимальный балл - 21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Этот персонаж (актер по роду занятий) </w:t>
      </w:r>
      <w:r w:rsidRPr="00603237">
        <w:rPr>
          <w:rFonts w:ascii="Times New Roman" w:hAnsi="Times New Roman" w:cs="Times New Roman"/>
          <w:sz w:val="24"/>
          <w:szCs w:val="24"/>
        </w:rPr>
        <w:t xml:space="preserve">в драме «Бесприданница» имеет прозвище. Назовите имя, фамилию этого актера и его прозвище. </w:t>
      </w:r>
      <w:r w:rsidRPr="00603237">
        <w:rPr>
          <w:rFonts w:ascii="Times New Roman" w:eastAsia="Calibri" w:hAnsi="Times New Roman" w:cs="Times New Roman"/>
          <w:sz w:val="24"/>
          <w:szCs w:val="24"/>
        </w:rPr>
        <w:t>(3 балла).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каком городе происходит действие драмы «Бесприданница»? (1 балл)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lastRenderedPageBreak/>
        <w:t>Задание 13.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 драме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. Островского не раз упоминается топоним Париж. С какими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героями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он связан и в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ситуациях  возникает? (4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14.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Кто из героев предложил Ларисе отправиться за Волгу на пикник? (1 балл)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15.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Кто из помещиков  испортил Чичикову его предприятие? Почему? (4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16.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 какой последовательности Чичиков посещал помещиков? (2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17.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Кто из помещиков расхваливал Чичикову каретника Михеева, плотника Степана Пробку? (1 балл) 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18.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Кто из помещиков не предложил Чичикову поесть? (1 балл) 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19.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Какое блюдо было главным на столе у Душечки в постные дни? (2 балла)_________________________________________________________________________________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20.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Почему Гоголь называет Плюшкина «прорехой на человечестве»? (2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Письменный конкурс</w:t>
      </w:r>
    </w:p>
    <w:p w:rsidR="00F425BA" w:rsidRPr="00603237" w:rsidRDefault="00F425BA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566151" w:rsidRPr="00603237" w:rsidRDefault="00566151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Русский язык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20,5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Какой этикетный жанр представлен в данном фрагменте?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Тётенька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, это ваша кошка? – спросил он у Оленьки. – Когда она у вас ощенится, то, пожалуйста, подарите нам одного котёночка. Мама очень боится мышей.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(А. П. Чехов.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Душечка)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</w:t>
      </w:r>
      <w:r w:rsidRPr="00603237">
        <w:rPr>
          <w:rFonts w:ascii="Times New Roman" w:eastAsia="Calibri" w:hAnsi="Times New Roman" w:cs="Times New Roman"/>
          <w:sz w:val="24"/>
          <w:szCs w:val="24"/>
        </w:rPr>
        <w:t>Определите троп (см. выделенное слово), который использует А. П. Чехов в данном фрагменте.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Оленька полнела и вся сияла от удовольствия, а Кукин худел и желтел и жаловался на страшные убытки, хотя всю зиму они жили недурно.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По ночам он кашлял, а она поила его </w:t>
      </w:r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малиной и липовым цветом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, натирала одеколоном, кутала в свои мягкие шали.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(А. П. Чехов.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Душечка)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Определите, в каком значении используется частица НЕ в данном фрагменте, свой ответ поясните: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ab/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Каждый день в полдень на дворе и за воротами на улице вкусно пахло борщом и жареной бараниной и уткой, а в постные дни – рыбой, и мимо ворот нельзя было пройти без того, чтобы не захотелось есть.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(А. П. Чехов.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Душечка)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4.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В данном отрывке найдите существительное, грамматическая форма которого не совпадает в современной; выпишите это существительное, определите падеж и укажите современное соответствие.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А когда возвращался Пустовалов, она рассказывала ему вполголоса про ветеринара и его несчастную жизнь, и оба вздыхали и покручивали головами и говорили о мальчике, который, вероятно, скучает по отце, потом, по какому-то странному стечению мыслей, оба становились перед образами, клали земные поклоны и молились, чтобы бог послал им детей.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(А. П. Чехов.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Душечка)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данном отрывке найдите слово, которое имеет тюркское происхождение и этимологически восходит к корням со значением ‘верхний, высокий’ и ‘дом, жильё’.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ab/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И она уже говорила своим знакомым, что самое замечательное, самое важное и нужное на свете – это театр и что получить истинное наслаждение и стать образованным и гуманным можно только в театре.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ab/>
        <w:t>- Но разве публика понимает это? – говорила она. – Ей нужен балаган! Вчера у нас шёл «Фауст наизнанку», и почти все ложи были пустые, а если бы мы с Ванечкой поставили какую-нибудь пошлость, то, поверьте, театр был бы битком набит.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(А. П. Чехов.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Душечка)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6. </w:t>
      </w:r>
      <w:r w:rsidRPr="00603237">
        <w:rPr>
          <w:rFonts w:ascii="Times New Roman" w:eastAsia="Calibri" w:hAnsi="Times New Roman" w:cs="Times New Roman"/>
          <w:sz w:val="24"/>
          <w:szCs w:val="24"/>
        </w:rPr>
        <w:t>Укажите начальную форму для выделенного глагола, определите его спряжение, объясните своё решение.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Иван. Он каждое утро бульвар-то  </w:t>
      </w:r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меряет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взад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и вперед, точно по обещанию. И для чего это он себя так утруждает?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(А. Н. Островский.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Бесприданница)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7. </w:t>
      </w:r>
      <w:r w:rsidRPr="00603237">
        <w:rPr>
          <w:rFonts w:ascii="Times New Roman" w:eastAsia="Calibri" w:hAnsi="Times New Roman" w:cs="Times New Roman"/>
          <w:sz w:val="24"/>
          <w:szCs w:val="24"/>
        </w:rPr>
        <w:t>Какой частью речи является выделенное слово? Каким способом оно образовано?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Кнуров. Совершенную правду вы сказали. Ювелир — не простой </w:t>
      </w:r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мастеровой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: он должен быть художником. В нищенской обстановке, да еще за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дураком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мужем, она или погибнет, или опошлится.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(А. Н. Островский.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Бесприданница)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8. </w:t>
      </w:r>
      <w:r w:rsidRPr="00603237">
        <w:rPr>
          <w:rFonts w:ascii="Times New Roman" w:eastAsia="Calibri" w:hAnsi="Times New Roman" w:cs="Times New Roman"/>
          <w:sz w:val="24"/>
          <w:szCs w:val="24"/>
        </w:rPr>
        <w:t>Определите место ударения в почёркнутом слове, ответ объясните: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В комнате попались всё старые приятели, попадающиеся всякому в небольших деревянных трактирах, каких немало выстроено по дорогам, а именно: заиндевевший самовар, выскобленные гладко сосновые стены,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трехугольный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шкаф с чайниками и чашками в углу, фарфоровые вызолоченные яички пред </w:t>
      </w:r>
      <w:r w:rsidRPr="00603237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образами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, висевшие на голубых и красных ленточках, окотившаяся недавно кошка, зеркало, показывавшее вместо двух четыре глаза, а вместо лица какую-то лепешку;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наконец, натыканные пучками душистые травы и гвоздики у образов, высохшие до такой степени, что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желавший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понюхать их только чихал и больше ничего.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(Н. В. Гоголь.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Мёртвые души)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9.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Определите значение диалектного слова 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отгащивание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, опираясь на контекст, определите, от какого слова и при помощи какой морфемы оно образовано: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Каждая крестьянская семья принимала своих гостей – родственников и знакомых. Кроме того, гости вместе с хозяевами по обычаю переходили из избы в избу.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Отгащивание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приобретало свойство цепной реакции. Остановить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гостьбу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между домами было уже невозможно. Она длилась бесконечно. Дома и фамилии продолжали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гоститься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многие десятилетия, уступая первые места новым близким родственникам, которые появлялись после свадеб. Такая множественность в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гостьбе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и многочисленность родни, близкой и дальней, прочно связывала между собой деревни, волости и даже уезды.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Незговорова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Е. А. Красному гостю – красное место)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10.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 каком нарушении этикетных правил идёт речь в данной пословице?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За содомом гостей не достанется поглодать и костей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6032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3237">
        <w:rPr>
          <w:rFonts w:ascii="Times New Roman" w:hAnsi="Times New Roman" w:cs="Times New Roman"/>
          <w:b/>
          <w:sz w:val="24"/>
          <w:szCs w:val="24"/>
        </w:rPr>
        <w:t>. Литература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Максимальный балл - 21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Задание 11. Чем утром угощаются в кофейне  Кнуров и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Вожеватов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? (2 балла) 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Задание 12. С чем сравнивается  дом Ларисы? (2 балла) 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Задание 13. За что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Паратов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 «проучил»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Карандышева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на званом обеде? (2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Задание 14. Романс на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какого поэта исполнила Лариса на званом обеде? (2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Задание 15. Кто был приглашен к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Карандышеву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на званый обед? (2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Задание 16. О чем спрашивала жена Манилова Чичикова, поддерживая  разговор? (4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 xml:space="preserve">Задание 17. У кого из помещиков  комната «была обвешана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старенькими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полосатыми обоями, висели картины с какими-то птицами, шипящие часы, портрет Кутузова»? (1 балла) 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Задание 18. Кем по профессии были мужья Душечки? (3 балла)</w:t>
      </w:r>
    </w:p>
    <w:p w:rsidR="00566151" w:rsidRPr="00603237" w:rsidRDefault="00566151" w:rsidP="0097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Задание 19. К кому из помещиков Чичиков вовсе и не собирался приезжать, но приехал? (2 балла) 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Задание 20.    В каком городе происходит действие драмы «Бесприданница»? (1 балл) 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5BA" w:rsidRDefault="00F425BA" w:rsidP="00976B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51" w:rsidRDefault="00C90CA9" w:rsidP="00976B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A9">
        <w:rPr>
          <w:rFonts w:ascii="Times New Roman" w:hAnsi="Times New Roman" w:cs="Times New Roman"/>
          <w:b/>
          <w:sz w:val="24"/>
          <w:szCs w:val="24"/>
        </w:rPr>
        <w:lastRenderedPageBreak/>
        <w:t>Письменный конкурс</w:t>
      </w:r>
    </w:p>
    <w:p w:rsidR="00F425BA" w:rsidRPr="00C90CA9" w:rsidRDefault="00F425BA" w:rsidP="00976B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566151" w:rsidRPr="00603237" w:rsidRDefault="00566151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Русский язык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- 27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Определите род почёркнутого существительного, свой ответ докажите: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Она пела, играла на </w:t>
      </w:r>
      <w:r w:rsidRPr="00603237">
        <w:rPr>
          <w:rFonts w:ascii="Times New Roman" w:eastAsia="Calibri" w:hAnsi="Times New Roman" w:cs="Times New Roman"/>
          <w:i/>
          <w:sz w:val="24"/>
          <w:szCs w:val="24"/>
          <w:u w:val="single"/>
        </w:rPr>
        <w:t>рояли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, писала красками, лепила, участвовала в любительских спектаклях, но всё это не как-нибудь, а с талантом…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(Чехов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А.П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 Попрыгунья)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данном предложении найдите слово с полногласием в корне, приведите 1 слово с соответствующим корнем, содержащим неполногласие: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Но ни в чем её талантливость не сказывалась так ярко, как в её уменье быстро знакомиться и коротко сходиться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знаменитыми людьми. </w:t>
      </w:r>
      <w:r w:rsidRPr="00603237">
        <w:rPr>
          <w:rFonts w:ascii="Times New Roman" w:eastAsia="Calibri" w:hAnsi="Times New Roman" w:cs="Times New Roman"/>
          <w:sz w:val="24"/>
          <w:szCs w:val="24"/>
        </w:rPr>
        <w:t>(Чехов А. П. Попрыгунья)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данном отрывке найдите слово, которое зафиксировано в русском языке с начала 18 века, имеет ближневосточное происхождение и восходит к титулу китайского императора «сын неба». Выпишите это слово, образуйте от него прилагательное и укажите его прямое и переносное значение: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Ещё кто? Ну, ещё Василий Васильевич, барин, помещик, дилетант-иллюстратор и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виньетист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>, сильно чувствовавший старый русский стиль, былину и эпос; на бумаге, на фарфоре и на закопчённых тарелках он производил буквально чудеса.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(Чехов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А.П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 Попрыгунья)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Укажите инфинитив к подчёркнутому глаголу: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Однажды она сказала Рябовскому про мужа: – Этот человек </w:t>
      </w:r>
      <w:r w:rsidRPr="00603237">
        <w:rPr>
          <w:rFonts w:ascii="Times New Roman" w:eastAsia="Calibri" w:hAnsi="Times New Roman" w:cs="Times New Roman"/>
          <w:i/>
          <w:sz w:val="24"/>
          <w:szCs w:val="24"/>
          <w:u w:val="single"/>
        </w:rPr>
        <w:t>гнетёт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меня своим великодушием! </w:t>
      </w:r>
      <w:r w:rsidRPr="00603237">
        <w:rPr>
          <w:rFonts w:ascii="Times New Roman" w:eastAsia="Calibri" w:hAnsi="Times New Roman" w:cs="Times New Roman"/>
          <w:sz w:val="24"/>
          <w:szCs w:val="24"/>
        </w:rPr>
        <w:t>(Чехов А. П. Попрыгунья)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Из данного отрывка выпишите числительные и определите их падеж (падежи):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Солёный: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Одной рукой я поднимаю только полтора пуда, а двумя пять, даже шесть пудов. Из этого я заключаю, что два человека сильнее одного не вдвое, а втрое, даже больше…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(Чехов А. П. Три сестры)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Почему Наташа называет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Солёного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грубым, невоспитанным человеком? При ответе опирайтесь на нормы русского речевого этикета.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Наташа (</w:t>
      </w:r>
      <w:proofErr w:type="gramStart"/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Солёному</w:t>
      </w:r>
      <w:proofErr w:type="gramEnd"/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Грудные дети прекрасно понимают. «Здравствуй, говорю, Бобик. Здравствуй, милый!» Он взглянул на меня как-то особенно. Вы думаете, во мне говорит только мать, но нет, нет, уверяю вас! Это необыкновенный ребёнок.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Солёный.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Если бы этот ребёнок был мой, то я изжарил бы его на сковородке  и съел бы.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(Чехов А. П. Три сестры)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7.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Определите троп (см. выделенное слово), который использует Л. Н. Толстой в данном отрывке: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Один из говоривших был штатский, с морщинистым, желчным и бритым худым лицом, человек, уже приближавшийся к старости, хотя и одетый, как самый модный молодой человек; он сидел с ногами на оттоманке с видом домашнего человека и, сбоку запустив себе далеко в рот </w:t>
      </w:r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янтарь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, порывисто втягивал дым и жмурился.</w:t>
      </w:r>
      <w:proofErr w:type="gram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(Л. Н. Толстой.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Война и мир)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8.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Укажите начальную форму выделенного слова  в сравнительной степени, определив при этом его часть речи: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Граф в промежутках танца тяжело переводил дух, махал и кричал музыкантам, чтоб они играли скорее.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Скорее, скорее и скорее, </w:t>
      </w:r>
      <w:proofErr w:type="spellStart"/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лише</w:t>
      </w:r>
      <w:proofErr w:type="spellEnd"/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лише</w:t>
      </w:r>
      <w:proofErr w:type="spellEnd"/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603237">
        <w:rPr>
          <w:rFonts w:ascii="Times New Roman" w:eastAsia="Calibri" w:hAnsi="Times New Roman" w:cs="Times New Roman"/>
          <w:b/>
          <w:i/>
          <w:sz w:val="24"/>
          <w:szCs w:val="24"/>
        </w:rPr>
        <w:t>лише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развертывался граф, то на цыпочках, то на каблуках носясь вокруг Марьи Дмитриевны, и, наконец, повернув свою даму к ее месту, сделал последнее па, подняв сзади кверху свою мягкую ногу, склонив вспотевшую голову с улыбающимся лицом и округло размахнув правою рукою среди грохота рукоплесканий и хохота, особенно Наташи.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(Л. Н. Толстой.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Война и мир)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9.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Определите значение диалектного слова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гостьба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, опираясь на контекст, определите, от какого слова и при помощи какой морфемы оно образовано.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Каждая крестьянская семья принимала своих гостей – родственников и знакомых. Кроме того, гости вместе с хозяевами по обычаю переходили из избы в избу.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Отгащивание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приобретало свойство цепной реакции. Остановить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гостьбу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между домами было уже невозможно. Она длилась бесконечно. Дома и фамилии продолжали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гоститься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многие десятилетия, уступая первые места новым близким родственникам, которые появлялись после свадеб. Такая множественность в </w:t>
      </w:r>
      <w:proofErr w:type="spell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гостьбе</w:t>
      </w:r>
      <w:proofErr w:type="spellEnd"/>
      <w:r w:rsidRPr="00603237">
        <w:rPr>
          <w:rFonts w:ascii="Times New Roman" w:eastAsia="Calibri" w:hAnsi="Times New Roman" w:cs="Times New Roman"/>
          <w:i/>
          <w:sz w:val="24"/>
          <w:szCs w:val="24"/>
        </w:rPr>
        <w:t xml:space="preserve"> и многочисленность родни, близкой и дальней, прочно связывала между собой деревни, волости и даже уезды.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Незговорова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Е. А. Красному гостю – красное место)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10.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 каком этикетном правиле идёт речь в данной пословице? (2 балла) Опишите его.</w:t>
      </w:r>
    </w:p>
    <w:p w:rsidR="00566151" w:rsidRPr="00603237" w:rsidRDefault="00566151" w:rsidP="00976B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i/>
          <w:sz w:val="24"/>
          <w:szCs w:val="24"/>
        </w:rPr>
        <w:t>По гостям гуляй, да сам ворота растворяй.</w:t>
      </w:r>
    </w:p>
    <w:p w:rsidR="00566151" w:rsidRPr="00F425BA" w:rsidRDefault="00566151" w:rsidP="00F42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</w:t>
      </w:r>
      <w:r w:rsidR="00F425B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</w:t>
      </w: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Литература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Максимальный балл – 20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603237">
        <w:rPr>
          <w:rFonts w:ascii="Times New Roman" w:hAnsi="Times New Roman" w:cs="Times New Roman"/>
          <w:sz w:val="24"/>
          <w:szCs w:val="24"/>
        </w:rPr>
        <w:t>.</w:t>
      </w:r>
      <w:r w:rsidRPr="00603237">
        <w:rPr>
          <w:rFonts w:ascii="Times New Roman" w:hAnsi="Times New Roman" w:cs="Times New Roman"/>
          <w:sz w:val="24"/>
          <w:szCs w:val="24"/>
        </w:rPr>
        <w:tab/>
        <w:t xml:space="preserve">Кто из «детей» присутствовал на именинах в доме Ростовых? </w:t>
      </w:r>
      <w:r w:rsidRPr="00603237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12.</w:t>
      </w:r>
      <w:r w:rsidRPr="006032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 xml:space="preserve">Узнай по описанию, чей это портрет (по указанной сцене романа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. Толстого «Война и мир» </w:t>
      </w:r>
      <w:r w:rsidRPr="00603237">
        <w:rPr>
          <w:rFonts w:ascii="Times New Roman" w:hAnsi="Times New Roman" w:cs="Times New Roman"/>
          <w:b/>
          <w:sz w:val="24"/>
          <w:szCs w:val="24"/>
        </w:rPr>
        <w:t>(1 балл)</w:t>
      </w:r>
      <w:r w:rsidRPr="0060323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– «высокий белокурый юноша с правильными тонкими чертами спокойного и красивого лица»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13.</w:t>
      </w:r>
      <w:r w:rsidRPr="00603237">
        <w:rPr>
          <w:rFonts w:ascii="Times New Roman" w:hAnsi="Times New Roman" w:cs="Times New Roman"/>
          <w:sz w:val="24"/>
          <w:szCs w:val="24"/>
        </w:rPr>
        <w:tab/>
        <w:t xml:space="preserve">На какие темы беседовали гости и хозяева в доме Ростовых перед праздничным обедом? </w:t>
      </w:r>
      <w:r w:rsidRPr="00603237">
        <w:rPr>
          <w:rFonts w:ascii="Times New Roman" w:hAnsi="Times New Roman" w:cs="Times New Roman"/>
          <w:b/>
          <w:sz w:val="24"/>
          <w:szCs w:val="24"/>
        </w:rPr>
        <w:t>(2 балла)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14.</w:t>
      </w:r>
      <w:r w:rsidRPr="00603237">
        <w:rPr>
          <w:rFonts w:ascii="Times New Roman" w:hAnsi="Times New Roman" w:cs="Times New Roman"/>
          <w:b/>
          <w:sz w:val="24"/>
          <w:szCs w:val="24"/>
        </w:rPr>
        <w:tab/>
      </w:r>
      <w:r w:rsidRPr="00603237">
        <w:rPr>
          <w:rFonts w:ascii="Times New Roman" w:hAnsi="Times New Roman" w:cs="Times New Roman"/>
          <w:sz w:val="24"/>
          <w:szCs w:val="24"/>
        </w:rPr>
        <w:t xml:space="preserve">Кого Мария Дмитриевна из членов семьи Ростовых называла «казаком»? </w:t>
      </w:r>
      <w:r w:rsidRPr="00603237">
        <w:rPr>
          <w:rFonts w:ascii="Times New Roman" w:hAnsi="Times New Roman" w:cs="Times New Roman"/>
          <w:b/>
          <w:sz w:val="24"/>
          <w:szCs w:val="24"/>
        </w:rPr>
        <w:t>(1 балл)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15.</w:t>
      </w:r>
      <w:r w:rsidRPr="00603237">
        <w:rPr>
          <w:rFonts w:ascii="Times New Roman" w:hAnsi="Times New Roman" w:cs="Times New Roman"/>
          <w:sz w:val="24"/>
          <w:szCs w:val="24"/>
        </w:rPr>
        <w:tab/>
        <w:t xml:space="preserve">Какой своей выходкой смутила Наташа Ростова всех гостей, сидящих за праздничным столом? </w:t>
      </w:r>
      <w:r w:rsidRPr="00603237">
        <w:rPr>
          <w:rFonts w:ascii="Times New Roman" w:hAnsi="Times New Roman" w:cs="Times New Roman"/>
          <w:b/>
          <w:sz w:val="24"/>
          <w:szCs w:val="24"/>
        </w:rPr>
        <w:t>(2 балла)</w:t>
      </w: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16.</w:t>
      </w:r>
      <w:r w:rsidRPr="00603237">
        <w:rPr>
          <w:rFonts w:ascii="Times New Roman" w:hAnsi="Times New Roman" w:cs="Times New Roman"/>
          <w:sz w:val="24"/>
          <w:szCs w:val="24"/>
        </w:rPr>
        <w:tab/>
        <w:t xml:space="preserve">О каких трех «несостоявшихся» праздниках рассказывается в пьесе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. Чехова «Три сестры» и почему </w:t>
      </w:r>
      <w:r w:rsidRPr="00603237">
        <w:rPr>
          <w:rFonts w:ascii="Times New Roman" w:hAnsi="Times New Roman" w:cs="Times New Roman"/>
          <w:b/>
          <w:sz w:val="24"/>
          <w:szCs w:val="24"/>
        </w:rPr>
        <w:t xml:space="preserve">(6 баллов) </w:t>
      </w: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425BA">
        <w:rPr>
          <w:rFonts w:ascii="Times New Roman" w:hAnsi="Times New Roman" w:cs="Times New Roman"/>
          <w:sz w:val="24"/>
          <w:szCs w:val="24"/>
        </w:rPr>
        <w:t>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17.</w:t>
      </w:r>
      <w:r w:rsidRPr="00603237">
        <w:rPr>
          <w:rFonts w:ascii="Times New Roman" w:hAnsi="Times New Roman" w:cs="Times New Roman"/>
          <w:sz w:val="24"/>
          <w:szCs w:val="24"/>
        </w:rPr>
        <w:tab/>
        <w:t xml:space="preserve">Какой подарок преподнес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Кулыгин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Ирине по случаю ее именин? </w:t>
      </w:r>
      <w:r w:rsidRPr="00603237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18.</w:t>
      </w:r>
      <w:r w:rsidRPr="00603237">
        <w:rPr>
          <w:rFonts w:ascii="Times New Roman" w:hAnsi="Times New Roman" w:cs="Times New Roman"/>
          <w:sz w:val="24"/>
          <w:szCs w:val="24"/>
        </w:rPr>
        <w:tab/>
        <w:t xml:space="preserve">Какую бестактность, с точки зрения этикета, допустила Ольга в отношении Наташи на именинах Ирины? </w:t>
      </w:r>
      <w:r w:rsidRPr="00603237">
        <w:rPr>
          <w:rFonts w:ascii="Times New Roman" w:hAnsi="Times New Roman" w:cs="Times New Roman"/>
          <w:b/>
          <w:sz w:val="24"/>
          <w:szCs w:val="24"/>
        </w:rPr>
        <w:t xml:space="preserve">(2 балла) </w:t>
      </w: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66151" w:rsidRPr="00603237" w:rsidRDefault="00566151" w:rsidP="00F4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25BA" w:rsidRDefault="00F425BA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19.</w:t>
      </w:r>
      <w:r w:rsidRPr="00603237">
        <w:rPr>
          <w:rFonts w:ascii="Times New Roman" w:hAnsi="Times New Roman" w:cs="Times New Roman"/>
          <w:sz w:val="24"/>
          <w:szCs w:val="24"/>
        </w:rPr>
        <w:tab/>
        <w:t xml:space="preserve">Какой праздник «отменила» в доме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Прозоровых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Наташа? </w:t>
      </w:r>
      <w:r w:rsidRPr="00603237">
        <w:rPr>
          <w:rFonts w:ascii="Times New Roman" w:hAnsi="Times New Roman" w:cs="Times New Roman"/>
          <w:b/>
          <w:sz w:val="24"/>
          <w:szCs w:val="24"/>
        </w:rPr>
        <w:t>(1 балл)</w:t>
      </w: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20.</w:t>
      </w:r>
      <w:r w:rsidRPr="00603237">
        <w:rPr>
          <w:rFonts w:ascii="Times New Roman" w:hAnsi="Times New Roman" w:cs="Times New Roman"/>
          <w:sz w:val="24"/>
          <w:szCs w:val="24"/>
        </w:rPr>
        <w:tab/>
        <w:t xml:space="preserve">Кто из героев пьесы «Три сестры» цитирует строки «у лукоморья дуб зеленый» из поэмы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. Пушкина «Руслан и Людмила»? </w:t>
      </w:r>
      <w:r w:rsidRPr="00603237">
        <w:rPr>
          <w:rFonts w:ascii="Times New Roman" w:hAnsi="Times New Roman" w:cs="Times New Roman"/>
          <w:b/>
          <w:sz w:val="24"/>
          <w:szCs w:val="24"/>
        </w:rPr>
        <w:t>(1 балл)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F425B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C90CA9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Письменный конкурс</w:t>
      </w:r>
    </w:p>
    <w:p w:rsidR="00F425BA" w:rsidRPr="00603237" w:rsidRDefault="00F425BA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566151" w:rsidRPr="00603237" w:rsidRDefault="00566151" w:rsidP="00976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</w:t>
      </w: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Русский язык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- 27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Определите лексико-грамматический разряд подчёркнутого прилагательного, свой ответ докажите: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Я всю ночь проплакала и сама влюбилась адски. И вот, как видите, стала супругой. Не правда ли, в нём есть что-то сильное, могучее, </w:t>
      </w:r>
      <w:r w:rsidRPr="00603237">
        <w:rPr>
          <w:rFonts w:ascii="Times New Roman" w:hAnsi="Times New Roman" w:cs="Times New Roman"/>
          <w:i/>
          <w:sz w:val="24"/>
          <w:szCs w:val="24"/>
          <w:u w:val="single"/>
        </w:rPr>
        <w:t>медвежье</w:t>
      </w:r>
      <w:r w:rsidRPr="00603237">
        <w:rPr>
          <w:rFonts w:ascii="Times New Roman" w:hAnsi="Times New Roman" w:cs="Times New Roman"/>
          <w:i/>
          <w:sz w:val="24"/>
          <w:szCs w:val="24"/>
        </w:rPr>
        <w:t>?</w:t>
      </w:r>
      <w:r w:rsidRPr="00603237">
        <w:rPr>
          <w:rFonts w:ascii="Times New Roman" w:hAnsi="Times New Roman" w:cs="Times New Roman"/>
          <w:sz w:val="24"/>
          <w:szCs w:val="24"/>
        </w:rPr>
        <w:t xml:space="preserve"> (Чехов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. Попрыгунья)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 данном предложении найдите слово с неполногласием в корне, приведите 1 слово с соответствующим корнем, содержащим полногласие: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>В пятом часу она обедала дома с мужем. Его простота, здравый ум и добродушие приводили её в умиление и восторг. Она то и дело вскакивала, порывисто обнимала его голову и осыпала его поцелуями.</w:t>
      </w:r>
      <w:r w:rsidRPr="00603237">
        <w:rPr>
          <w:rFonts w:ascii="Times New Roman" w:hAnsi="Times New Roman" w:cs="Times New Roman"/>
          <w:sz w:val="24"/>
          <w:szCs w:val="24"/>
        </w:rPr>
        <w:t xml:space="preserve"> (Чехов А. П. Попрыгунья)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 данном отрывке найдите слово, которое зафиксировано в древнерусских памятниках с 14 века, является заимствованием из среднегреческого языка, а в других славянских языках отсутствует, ср.: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. л</w:t>
      </w:r>
      <w:proofErr w:type="spellStart"/>
      <w:proofErr w:type="gramStart"/>
      <w:r w:rsidRPr="006032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хтар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словен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237">
        <w:rPr>
          <w:rFonts w:ascii="Times New Roman" w:hAnsi="Times New Roman" w:cs="Times New Roman"/>
          <w:sz w:val="24"/>
          <w:szCs w:val="24"/>
          <w:lang w:val="en-US"/>
        </w:rPr>
        <w:t>laterna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237">
        <w:rPr>
          <w:rFonts w:ascii="Times New Roman" w:hAnsi="Times New Roman" w:cs="Times New Roman"/>
          <w:sz w:val="24"/>
          <w:szCs w:val="24"/>
          <w:lang w:val="en-US"/>
        </w:rPr>
        <w:t>svitilna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237">
        <w:rPr>
          <w:rFonts w:ascii="Times New Roman" w:hAnsi="Times New Roman" w:cs="Times New Roman"/>
          <w:sz w:val="24"/>
          <w:szCs w:val="24"/>
          <w:lang w:val="en-US"/>
        </w:rPr>
        <w:t>lucerna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, польск. </w:t>
      </w:r>
      <w:proofErr w:type="spellStart"/>
      <w:r w:rsidRPr="00603237">
        <w:rPr>
          <w:rFonts w:ascii="Times New Roman" w:hAnsi="Times New Roman" w:cs="Times New Roman"/>
          <w:sz w:val="24"/>
          <w:szCs w:val="24"/>
          <w:lang w:val="en-US"/>
        </w:rPr>
        <w:t>latarnia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. Выпишите это слово, образуйте от него глагол, укажите его значение и стилистическую окраску: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В спальне она, чтобы было похоже на пещеру, задрапировала потолок и стены тёмным сукном, повесила над кроватями венецианский фонарь, а у дверей поставила фигуру с алебардой. И все находили, что у молодых супругов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очень миленький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уголок.</w:t>
      </w:r>
      <w:r w:rsidRPr="00603237">
        <w:rPr>
          <w:rFonts w:ascii="Times New Roman" w:hAnsi="Times New Roman" w:cs="Times New Roman"/>
          <w:sz w:val="24"/>
          <w:szCs w:val="24"/>
        </w:rPr>
        <w:t xml:space="preserve"> (Чехов А. П. Попрыгунья)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Определите место ударения в почёркнутом слове, ответ объясните: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Озябшие мухи столпились в переднем углу около </w:t>
      </w:r>
      <w:r w:rsidRPr="00603237">
        <w:rPr>
          <w:rFonts w:ascii="Times New Roman" w:hAnsi="Times New Roman" w:cs="Times New Roman"/>
          <w:i/>
          <w:sz w:val="24"/>
          <w:szCs w:val="24"/>
          <w:u w:val="single"/>
        </w:rPr>
        <w:t>образов</w:t>
      </w:r>
      <w:r w:rsidRPr="00603237">
        <w:rPr>
          <w:rFonts w:ascii="Times New Roman" w:hAnsi="Times New Roman" w:cs="Times New Roman"/>
          <w:i/>
          <w:sz w:val="24"/>
          <w:szCs w:val="24"/>
        </w:rPr>
        <w:t xml:space="preserve"> и жужжат, и слышно, как под лавками в толстых папках возятся пруссаки…</w:t>
      </w:r>
      <w:r w:rsidRPr="00603237">
        <w:rPr>
          <w:rFonts w:ascii="Times New Roman" w:hAnsi="Times New Roman" w:cs="Times New Roman"/>
          <w:sz w:val="24"/>
          <w:szCs w:val="24"/>
        </w:rPr>
        <w:t xml:space="preserve"> (Чехов А. П. Попрыгунья)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 данном отрывке подчеркните все сказуемые, среди них найдите и выпишите составные именные сказуемые: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Ольга. Сегодня ты сияешь, кажешься необыкновенно красивой. И Маша тоже красива. Андрей был бы хорош, только он располнел очень, это к нему не идёт. А я постарела, похудела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сильного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, оттого, должно быть, что сержусь в гимназии на девочек. </w:t>
      </w:r>
      <w:r w:rsidRPr="00603237">
        <w:rPr>
          <w:rFonts w:ascii="Times New Roman" w:hAnsi="Times New Roman" w:cs="Times New Roman"/>
          <w:sz w:val="24"/>
          <w:szCs w:val="24"/>
        </w:rPr>
        <w:t>(Чехов А. П. Три сестры)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Почему Наташа упрекает Машу? Какие именно слова были неуместными? При ответе опирайтесь на нормы русского речевого этикета.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Чебутыкин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(смеясь). Не трогайте её, не трогайте…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Маша. Вам шестьдесят лет, а вы, как мальчишка, всегда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городите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чёрт знает что.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Наташа (вздыхает). Милая Маша, к чему употреблять в разговоре такие выражения? При твоей прекрасной наружности в приличном светском обществе ты, я тебе прямо скажу, была бы просто очаровательна, если бы не эти твои слова. </w:t>
      </w:r>
      <w:r w:rsidRPr="00603237">
        <w:rPr>
          <w:rFonts w:ascii="Times New Roman" w:hAnsi="Times New Roman" w:cs="Times New Roman"/>
          <w:sz w:val="24"/>
          <w:szCs w:val="24"/>
        </w:rPr>
        <w:t>(Чехов И. П. Три сестры)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Определите троп (см. выделенное слово), который использует Л. Н. Толстой в данном отрывке: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Другой, свежий, розовый гвардейский офицер, безупречно вымытый, застегнутый и причесанный, держал  </w:t>
      </w:r>
      <w:r w:rsidRPr="00603237">
        <w:rPr>
          <w:rFonts w:ascii="Times New Roman" w:hAnsi="Times New Roman" w:cs="Times New Roman"/>
          <w:b/>
          <w:i/>
          <w:sz w:val="24"/>
          <w:szCs w:val="24"/>
        </w:rPr>
        <w:t>янтарь</w:t>
      </w:r>
      <w:r w:rsidRPr="00603237">
        <w:rPr>
          <w:rFonts w:ascii="Times New Roman" w:hAnsi="Times New Roman" w:cs="Times New Roman"/>
          <w:i/>
          <w:sz w:val="24"/>
          <w:szCs w:val="24"/>
        </w:rPr>
        <w:t xml:space="preserve"> у середины рта и розовыми губами слегка вытягивал дымок, выпуская его колечками из красивого рта. Это был тот поручик Берг, офицер Семеновского полка, с которым Борис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ехал вместе в полк и которым Наташа дразнила</w:t>
      </w:r>
      <w:proofErr w:type="gram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Веру, старшую графиню, называя Берга ее женихом.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(Л. Н. Толстой.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Война и мир)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8.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Определите грамматическую принадлежность выделенного слова, обращая внимание на его сочетаемость в данном контексте и на значение данной конструкции. От какой грамматической формы образовано подчёркнутое слово?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Она отвернулась и подала руку графу, который едва удерживался от смеха. – Ну, что ж, к столу, я </w:t>
      </w:r>
      <w:r w:rsidRPr="00603237">
        <w:rPr>
          <w:rFonts w:ascii="Times New Roman" w:hAnsi="Times New Roman" w:cs="Times New Roman"/>
          <w:b/>
          <w:i/>
          <w:sz w:val="24"/>
          <w:szCs w:val="24"/>
        </w:rPr>
        <w:t>чай</w:t>
      </w:r>
      <w:r w:rsidRPr="00603237">
        <w:rPr>
          <w:rFonts w:ascii="Times New Roman" w:hAnsi="Times New Roman" w:cs="Times New Roman"/>
          <w:i/>
          <w:sz w:val="24"/>
          <w:szCs w:val="24"/>
        </w:rPr>
        <w:t>, пора? – сказала Марья Дмитриевна.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(Л. Н. Толстой.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Война и мир)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Определите значение диалектного слова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гоститься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, опираясь на контекст, определите, от какого слова и при помощи какой морфемы оно образовано:</w:t>
      </w:r>
    </w:p>
    <w:p w:rsidR="00566151" w:rsidRPr="00603237" w:rsidRDefault="00566151" w:rsidP="0097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 xml:space="preserve">Каждая крестьянская семья принимала своих гостей – родственников и знакомых. Кроме того, гости вместе с хозяевами по обычаю переходили из избы в избу.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Отгащивание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приобретало свойство цепной реакции. Остановить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гостьбу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между домами было уже невозможно. Она длилась бесконечно. Дома и фамилии продолжали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гоститься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многие десятилетия, уступая первые места новым близким родственникам, которые появлялись после свадеб. Такая множественность в </w:t>
      </w:r>
      <w:proofErr w:type="spellStart"/>
      <w:r w:rsidRPr="00603237">
        <w:rPr>
          <w:rFonts w:ascii="Times New Roman" w:hAnsi="Times New Roman" w:cs="Times New Roman"/>
          <w:i/>
          <w:sz w:val="24"/>
          <w:szCs w:val="24"/>
        </w:rPr>
        <w:t>гостьбе</w:t>
      </w:r>
      <w:proofErr w:type="spellEnd"/>
      <w:r w:rsidRPr="00603237">
        <w:rPr>
          <w:rFonts w:ascii="Times New Roman" w:hAnsi="Times New Roman" w:cs="Times New Roman"/>
          <w:i/>
          <w:sz w:val="24"/>
          <w:szCs w:val="24"/>
        </w:rPr>
        <w:t xml:space="preserve"> и многочисленность родни, близкой и дальней, прочно связывала между собой деревни, волости и даже уезды. </w:t>
      </w:r>
      <w:r w:rsidRPr="006032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Незговорова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Е. А. Красному гостю – красное место)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 каком нарушении этикетных правил идёт речь в данной пословице?</w:t>
      </w:r>
    </w:p>
    <w:p w:rsidR="00566151" w:rsidRPr="00603237" w:rsidRDefault="00566151" w:rsidP="00976BE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i/>
          <w:sz w:val="24"/>
          <w:szCs w:val="24"/>
        </w:rPr>
        <w:t>Первым пришёл, а последним ушёл.</w:t>
      </w:r>
    </w:p>
    <w:p w:rsidR="00566151" w:rsidRPr="00F425BA" w:rsidRDefault="00566151" w:rsidP="00F4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Литература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балл – 20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11. </w:t>
      </w:r>
      <w:r w:rsidRPr="00603237">
        <w:rPr>
          <w:rFonts w:ascii="Times New Roman" w:hAnsi="Times New Roman" w:cs="Times New Roman"/>
          <w:sz w:val="24"/>
          <w:szCs w:val="24"/>
        </w:rPr>
        <w:t>Чьи именины отмечали в семье Ростовых в июле 1805 года? (2 балла)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12.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 xml:space="preserve">Узнайте по описанию, чей это портрет (по указанной сцене романа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. Толстого «Война и мир» (1 балл):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– «невысокий курчавый молодой человек с открытым выражением лица…во всем лице выражались стремительность и восторженность» _____________________________________________________</w:t>
      </w:r>
      <w:r w:rsidR="00F425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13.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Какую важную тему обсуждали за праздничным столом  в доме Ростовых? (2 балла)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425B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14.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Писал ли Николай Ростов Соне поэтические послания? (1 балл) 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15.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Какой своей выходкой смутила Наташа Ростова всех гостей, сидящих за праздничным столом? (2 балла) 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16.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О каких трех «несостоявшихся» праздниках рассказывается в пьесе «Три сестры»?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(6 баллов) ____________________________________________________________________________</w:t>
      </w:r>
      <w:r w:rsidR="00F425BA">
        <w:rPr>
          <w:rFonts w:ascii="Times New Roman" w:hAnsi="Times New Roman" w:cs="Times New Roman"/>
          <w:sz w:val="24"/>
          <w:szCs w:val="24"/>
        </w:rPr>
        <w:t>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17.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Какую бестактность, с точки зрения этикета, допустила Ольга в отношении Наташи на именинах Ирины? (2 балла) ____________________________________________________________</w:t>
      </w:r>
      <w:r w:rsidR="00F425BA">
        <w:rPr>
          <w:rFonts w:ascii="Times New Roman" w:hAnsi="Times New Roman" w:cs="Times New Roman"/>
          <w:sz w:val="24"/>
          <w:szCs w:val="24"/>
        </w:rPr>
        <w:t>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18.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Почему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Кулыгин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считает поведение своей жены на именинах Ирины «на три с минусом»? Назовите имя жены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. (2 балла)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19.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Как звали мать Наташи Ростовой? (1 балл) 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20.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Почему не состоялась свадьба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Тузенбаха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и Ирины? (1 балл)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ab/>
      </w:r>
    </w:p>
    <w:p w:rsidR="00F425BA" w:rsidRDefault="00F425BA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5BA" w:rsidRDefault="00F425BA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5BA" w:rsidRDefault="00F425BA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5BA" w:rsidRDefault="00F425BA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5BA" w:rsidRDefault="00F425BA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Письменный конкурс</w:t>
      </w:r>
    </w:p>
    <w:p w:rsidR="00F425BA" w:rsidRPr="00603237" w:rsidRDefault="00F425BA" w:rsidP="00F42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 Вариант 1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F42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F425BA">
        <w:rPr>
          <w:rFonts w:ascii="Times New Roman" w:eastAsia="Calibri" w:hAnsi="Times New Roman" w:cs="Times New Roman"/>
          <w:b/>
          <w:sz w:val="24"/>
          <w:szCs w:val="24"/>
        </w:rPr>
        <w:t>. Русский язык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21, 5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точки зрения речевого этикета слова </w:t>
      </w:r>
      <w:proofErr w:type="gramStart"/>
      <w:r w:rsidRPr="00603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папаша</w:t>
      </w:r>
      <w:proofErr w:type="gramEnd"/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употреблять только в кругу очень близких людей или родственников, в этом случае это слово не имеет пренебрежительной окраски, которая свойственно употреблению этого слова по отношению к незнакомым или малознакомым людям.</w:t>
      </w:r>
    </w:p>
    <w:p w:rsidR="00777B9F" w:rsidRPr="00603237" w:rsidRDefault="00777B9F" w:rsidP="001D3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оценивания:</w:t>
      </w:r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верно определённое этикетное требование – 1 балла, за верную стилистическую окраску – 1 балл.</w:t>
      </w:r>
    </w:p>
    <w:p w:rsidR="00777B9F" w:rsidRPr="00603237" w:rsidRDefault="00777B9F" w:rsidP="001D3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Итого:</w:t>
      </w:r>
      <w:r w:rsidRPr="0060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студент; существительное с собирательным значением –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студенчество</w:t>
      </w:r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 найденное слово – 1 балл, за верно образованное слово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ворота; подобные существительные сочетаются только с собирательными и с порядковыми числительными и не сочетаются с количественными, например: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двое ворот, вторые ворота, неправильно: два / две ворот</w:t>
      </w:r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верное найденное слово – 1 балл, за верное пояснение сочетаемости – 1 балл (порядковое – 0, 5, собирательное – 0, 5), за верно составленные словосочетания – по 0, 5 балла, за неверно составленное словосочетание – минус 0,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3,5 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переломил, въехал, кончилось.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каждый верно найденный глагол – по 0, 5 балла</w:t>
      </w:r>
      <w:r w:rsidR="00F425BA">
        <w:rPr>
          <w:rFonts w:ascii="Times New Roman" w:eastAsia="Calibri" w:hAnsi="Times New Roman" w:cs="Times New Roman"/>
          <w:sz w:val="24"/>
          <w:szCs w:val="24"/>
        </w:rPr>
        <w:t>; за неверно определённые глаголы – минус 0, 5 балла</w:t>
      </w:r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1,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чай – наверное, по-видимому, вероятно; относится к группе вводных слов.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верное значение – 1 балла, за верное отнесение к группе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«это выйдет уж как-то 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бранно</w:t>
      </w:r>
      <w:r w:rsidRPr="00603237">
        <w:rPr>
          <w:rFonts w:ascii="Times New Roman" w:eastAsia="Calibri" w:hAnsi="Times New Roman" w:cs="Times New Roman"/>
          <w:sz w:val="24"/>
          <w:szCs w:val="24"/>
        </w:rPr>
        <w:t>» (цит.).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верный ответ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Итого: </w:t>
      </w:r>
      <w:r w:rsidRPr="00603237">
        <w:rPr>
          <w:rFonts w:ascii="Times New Roman" w:eastAsia="Calibri" w:hAnsi="Times New Roman" w:cs="Times New Roman"/>
          <w:sz w:val="24"/>
          <w:szCs w:val="24"/>
        </w:rPr>
        <w:t>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7.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петушья – суффикс </w:t>
      </w:r>
      <w:r w:rsidRPr="00603237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(Й); в современном русском языке есть прилагательное петушиный, которое образовано при помощи суффикса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ИН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Критерии оценивания: </w:t>
      </w:r>
      <w:r w:rsidRPr="00603237">
        <w:rPr>
          <w:rFonts w:ascii="Times New Roman" w:eastAsia="Calibri" w:hAnsi="Times New Roman" w:cs="Times New Roman"/>
          <w:sz w:val="24"/>
          <w:szCs w:val="24"/>
        </w:rPr>
        <w:t>за верный суффикс – 1 балл, за верную параллель с современным русским языком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8.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приветствие.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верный ответ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9.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отгащивание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– это ответные визиты гостей / в гости; образовано от глагола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отгащивать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при помощи суффикса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НИЙ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верное значение – 1 балл, за производящее слово – 1 балл, за суффикс – 0,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10.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если идёшь в гости, то не нужно выставлять напоказ свои горести и проблемы.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верную трактовку этикетного правила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AD0" w:rsidRDefault="00A97AD0" w:rsidP="00A97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A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Литература</w:t>
      </w:r>
    </w:p>
    <w:p w:rsidR="00A97AD0" w:rsidRPr="00A97AD0" w:rsidRDefault="00A97AD0" w:rsidP="00A97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балл- 22</w:t>
      </w:r>
    </w:p>
    <w:p w:rsidR="00A97AD0" w:rsidRPr="005A1186" w:rsidRDefault="00A97AD0" w:rsidP="00A97AD0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А.-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Подколесин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Б.-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В. Жевакин.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балла)</w:t>
      </w:r>
    </w:p>
    <w:p w:rsidR="00A97AD0" w:rsidRDefault="00A97AD0" w:rsidP="00A97AD0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 количестве приданого (2 балла)</w:t>
      </w:r>
    </w:p>
    <w:p w:rsidR="00A97AD0" w:rsidRDefault="00A97AD0" w:rsidP="00A97AD0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внешние данные (2 балла).</w:t>
      </w:r>
    </w:p>
    <w:p w:rsidR="00A97AD0" w:rsidRDefault="00A97AD0" w:rsidP="00A97AD0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как к товару, как к выгодной сделке (2 балла)</w:t>
      </w:r>
    </w:p>
    <w:p w:rsidR="00A97AD0" w:rsidRDefault="00A97AD0" w:rsidP="00A97AD0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после сцены свидания/объяснения с Агафьей Тихоновной (2 балла)</w:t>
      </w:r>
    </w:p>
    <w:p w:rsidR="00A97AD0" w:rsidRDefault="00A97AD0" w:rsidP="00A97AD0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Кудимов ведет себя фамильярно: отца Нины называет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папашей</w:t>
      </w:r>
      <w:proofErr w:type="gramEnd"/>
      <w:r>
        <w:rPr>
          <w:rFonts w:ascii="Times New Roman" w:hAnsi="Times New Roman" w:cs="Times New Roman"/>
          <w:sz w:val="24"/>
          <w:szCs w:val="24"/>
        </w:rPr>
        <w:t>, да и с молодыми людьми на «ты» (2 балла)</w:t>
      </w:r>
    </w:p>
    <w:p w:rsidR="00A97AD0" w:rsidRDefault="00A97AD0" w:rsidP="00A97AD0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Тайна в том, что Сарафанов не работает в филармонии, а подрабатывает на похоронах и на танцах (2 балла)</w:t>
      </w:r>
    </w:p>
    <w:p w:rsidR="00A97AD0" w:rsidRDefault="00A97AD0" w:rsidP="00A97AD0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Сочиняет музыку. Ораторию «Все люди – братья» (2 балла)</w:t>
      </w:r>
    </w:p>
    <w:p w:rsidR="00A97AD0" w:rsidRDefault="00A97AD0" w:rsidP="00A97AD0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Выпрыгнул в окно (2 балла)</w:t>
      </w:r>
    </w:p>
    <w:p w:rsidR="00A97AD0" w:rsidRDefault="00A97AD0" w:rsidP="00A97AD0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Васенька безнадежно влюблен в свою соседку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намного старше его и чувств молодого человека не разделяет (2 балла)</w:t>
      </w:r>
    </w:p>
    <w:p w:rsidR="00A97AD0" w:rsidRPr="00A97AD0" w:rsidRDefault="00A97AD0" w:rsidP="00A97A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Письменный конкурс</w:t>
      </w:r>
    </w:p>
    <w:p w:rsidR="00CE06E9" w:rsidRPr="00603237" w:rsidRDefault="00CE06E9" w:rsidP="00CE0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 Вариант 2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Русский язык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21, 5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русском этикете принято к незнакомым и малознакомым людям обращаться на Вы, Кудимов нарушает это требование, а потому ведёт себя невежливо.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верный ответ – 2 балла, за частично верный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студент; существительное с собирательным значением – студенчество.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 найденное слово – 1 балл, за верно образованное слово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603237">
        <w:rPr>
          <w:rFonts w:ascii="Times New Roman" w:eastAsia="Calibri" w:hAnsi="Times New Roman" w:cs="Times New Roman"/>
          <w:sz w:val="24"/>
          <w:szCs w:val="24"/>
        </w:rPr>
        <w:t>двое – собирательное, второй – порядковое, два стола – управление, двух столов – согласование.</w:t>
      </w:r>
      <w:proofErr w:type="gramEnd"/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оценивания: 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собирательное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– 1 балл, за порядковое – 0,5 балла; за верное определённую синтаксическую связь – по 0, 5 балла.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3,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переломил, посылаю; управляемые слова стоят в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В.п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 (ногу, желание). 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каждый верно найденный глагол – по 0, 5 балла, за верно определённый падеж – 0,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1,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чай – наверное, по-видимому, вероятно; относится к группе вводных слов.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верное значение – 1 балла, за верное отнесение к группе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извинение и приветствие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каждый верно определённый жанр – по 1 баллу.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7.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тётка; например: взрослая тётка, т.е. вообще женщина.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оценивания: </w:t>
      </w:r>
      <w:r w:rsidRPr="00603237">
        <w:rPr>
          <w:rFonts w:ascii="Times New Roman" w:eastAsia="Calibri" w:hAnsi="Times New Roman" w:cs="Times New Roman"/>
          <w:sz w:val="24"/>
          <w:szCs w:val="24"/>
        </w:rPr>
        <w:t>за верно найденное слово – 1 балл, за верный конте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кст с др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угим значением и стилистической окраской – 0,5 балла, за значение – 0,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8.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приветствие.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верный ответ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9.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гостьба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– это пребывание в гостях; образовано от глагола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гостить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при помощи суффикса Б.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верное значение – 1 балл, за производящее слово – 1 балл, за суффикс – 0,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10.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гостях не следует обсуждать жизненный уклад хозяев.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верную трактовку этикетного правила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777B9F" w:rsidRDefault="00777B9F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AD0" w:rsidRDefault="00A97AD0" w:rsidP="00A97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AD0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Литература</w:t>
      </w:r>
    </w:p>
    <w:p w:rsidR="00A97AD0" w:rsidRPr="00A97AD0" w:rsidRDefault="00A97AD0" w:rsidP="00A97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балл- 22</w:t>
      </w:r>
    </w:p>
    <w:p w:rsidR="00A97AD0" w:rsidRPr="00A97AD0" w:rsidRDefault="00A97AD0" w:rsidP="00A97AD0">
      <w:pPr>
        <w:pStyle w:val="a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97AD0">
        <w:rPr>
          <w:rFonts w:ascii="Times New Roman" w:hAnsi="Times New Roman" w:cs="Times New Roman"/>
          <w:sz w:val="24"/>
          <w:szCs w:val="24"/>
        </w:rPr>
        <w:t>ак к товару, как к выгодной сделке (2 балла)</w:t>
      </w:r>
    </w:p>
    <w:p w:rsidR="00A97AD0" w:rsidRPr="00A97AD0" w:rsidRDefault="00A97AD0" w:rsidP="00A97AD0">
      <w:pPr>
        <w:pStyle w:val="a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AD0">
        <w:rPr>
          <w:rFonts w:ascii="Times New Roman" w:hAnsi="Times New Roman" w:cs="Times New Roman"/>
          <w:sz w:val="24"/>
          <w:szCs w:val="24"/>
        </w:rPr>
        <w:t xml:space="preserve">Жевакин мечтает о розанчике, о тихой семейной жизни; </w:t>
      </w:r>
    </w:p>
    <w:p w:rsidR="00A97AD0" w:rsidRPr="00A97AD0" w:rsidRDefault="00A97AD0" w:rsidP="00A97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D0">
        <w:rPr>
          <w:rFonts w:ascii="Times New Roman" w:hAnsi="Times New Roman" w:cs="Times New Roman"/>
          <w:sz w:val="24"/>
          <w:szCs w:val="24"/>
        </w:rPr>
        <w:t xml:space="preserve">Яичница считает приданое, т.е. мечтает о богатой невесте; </w:t>
      </w:r>
    </w:p>
    <w:p w:rsidR="00A97AD0" w:rsidRPr="00A97AD0" w:rsidRDefault="00A97AD0" w:rsidP="00A97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AD0">
        <w:rPr>
          <w:rFonts w:ascii="Times New Roman" w:hAnsi="Times New Roman" w:cs="Times New Roman"/>
          <w:sz w:val="24"/>
          <w:szCs w:val="24"/>
        </w:rPr>
        <w:t>Анучкина</w:t>
      </w:r>
      <w:proofErr w:type="spellEnd"/>
      <w:r w:rsidRPr="00A97AD0">
        <w:rPr>
          <w:rFonts w:ascii="Times New Roman" w:hAnsi="Times New Roman" w:cs="Times New Roman"/>
          <w:sz w:val="24"/>
          <w:szCs w:val="24"/>
        </w:rPr>
        <w:t xml:space="preserve"> занимает вопрос, знает ли невеста французский язык, т.е. мечтает об образованной девушке (3 балла)</w:t>
      </w:r>
    </w:p>
    <w:p w:rsidR="00A97AD0" w:rsidRPr="00A97AD0" w:rsidRDefault="00A97AD0" w:rsidP="00A97AD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97AD0">
        <w:rPr>
          <w:rFonts w:ascii="Times New Roman" w:hAnsi="Times New Roman" w:cs="Times New Roman"/>
          <w:sz w:val="24"/>
          <w:szCs w:val="24"/>
        </w:rPr>
        <w:t xml:space="preserve">лючевой – сцена свидания </w:t>
      </w:r>
      <w:proofErr w:type="spellStart"/>
      <w:r w:rsidRPr="00A97AD0">
        <w:rPr>
          <w:rFonts w:ascii="Times New Roman" w:hAnsi="Times New Roman" w:cs="Times New Roman"/>
          <w:sz w:val="24"/>
          <w:szCs w:val="24"/>
        </w:rPr>
        <w:t>Подколесина</w:t>
      </w:r>
      <w:proofErr w:type="spellEnd"/>
      <w:r w:rsidRPr="00A97AD0">
        <w:rPr>
          <w:rFonts w:ascii="Times New Roman" w:hAnsi="Times New Roman" w:cs="Times New Roman"/>
          <w:sz w:val="24"/>
          <w:szCs w:val="24"/>
        </w:rPr>
        <w:t xml:space="preserve"> и Агафья Тихоновна (1 балл). Герои говорят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97AD0">
        <w:rPr>
          <w:rFonts w:ascii="Times New Roman" w:hAnsi="Times New Roman" w:cs="Times New Roman"/>
          <w:sz w:val="24"/>
          <w:szCs w:val="24"/>
        </w:rPr>
        <w:t>пустяках, но больше молчат и вздыхают, нервно постукивают по столу. В этих незначительных деталях и действиях – все главное. Герои испытывают муки слова, но часто лишь «молчание понятно говорит». Гоголь апеллирует к «языку души». Не случайно после свидания герои преображаются (2 балла)</w:t>
      </w:r>
    </w:p>
    <w:p w:rsidR="00A97AD0" w:rsidRPr="00A97AD0" w:rsidRDefault="00A97AD0" w:rsidP="00A97AD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7AD0">
        <w:rPr>
          <w:rFonts w:ascii="Times New Roman" w:hAnsi="Times New Roman" w:cs="Times New Roman"/>
          <w:sz w:val="24"/>
          <w:szCs w:val="24"/>
        </w:rPr>
        <w:t xml:space="preserve">осле  сцены свидания/объяснения с </w:t>
      </w:r>
      <w:proofErr w:type="spellStart"/>
      <w:r w:rsidRPr="00A97AD0">
        <w:rPr>
          <w:rFonts w:ascii="Times New Roman" w:hAnsi="Times New Roman" w:cs="Times New Roman"/>
          <w:sz w:val="24"/>
          <w:szCs w:val="24"/>
        </w:rPr>
        <w:t>Подколесиным</w:t>
      </w:r>
      <w:proofErr w:type="spellEnd"/>
      <w:r w:rsidRPr="00A97AD0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A97AD0" w:rsidRPr="00A97AD0" w:rsidRDefault="00A97AD0" w:rsidP="00A97AD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D0">
        <w:rPr>
          <w:rFonts w:ascii="Times New Roman" w:hAnsi="Times New Roman" w:cs="Times New Roman"/>
          <w:sz w:val="24"/>
          <w:szCs w:val="24"/>
        </w:rPr>
        <w:t xml:space="preserve">А.- Жевакин; Б.- Яичница; В. – </w:t>
      </w:r>
      <w:proofErr w:type="spellStart"/>
      <w:r w:rsidRPr="00A97AD0">
        <w:rPr>
          <w:rFonts w:ascii="Times New Roman" w:hAnsi="Times New Roman" w:cs="Times New Roman"/>
          <w:sz w:val="24"/>
          <w:szCs w:val="24"/>
        </w:rPr>
        <w:t>Анучкин</w:t>
      </w:r>
      <w:proofErr w:type="spellEnd"/>
      <w:r w:rsidRPr="00A97AD0">
        <w:rPr>
          <w:rFonts w:ascii="Times New Roman" w:hAnsi="Times New Roman" w:cs="Times New Roman"/>
          <w:sz w:val="24"/>
          <w:szCs w:val="24"/>
        </w:rPr>
        <w:t xml:space="preserve"> (3 балла)</w:t>
      </w:r>
    </w:p>
    <w:p w:rsidR="00A97AD0" w:rsidRPr="00A97AD0" w:rsidRDefault="00A97AD0" w:rsidP="00A97AD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D0">
        <w:rPr>
          <w:rFonts w:ascii="Times New Roman" w:hAnsi="Times New Roman" w:cs="Times New Roman"/>
          <w:sz w:val="24"/>
          <w:szCs w:val="24"/>
        </w:rPr>
        <w:t>Погреться до утра (2 балла)</w:t>
      </w:r>
    </w:p>
    <w:p w:rsidR="00A97AD0" w:rsidRPr="00A97AD0" w:rsidRDefault="00A97AD0" w:rsidP="00A97AD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AD0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 w:rsidRPr="00A97AD0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A97AD0" w:rsidRPr="00A97AD0" w:rsidRDefault="00A97AD0" w:rsidP="00A97AD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D0">
        <w:rPr>
          <w:rFonts w:ascii="Times New Roman" w:hAnsi="Times New Roman" w:cs="Times New Roman"/>
          <w:sz w:val="24"/>
          <w:szCs w:val="24"/>
        </w:rPr>
        <w:t>Нина на Сахалин с женихом, а Васенька   – в тайгу, на стройку (2 балла).</w:t>
      </w:r>
    </w:p>
    <w:p w:rsidR="00A97AD0" w:rsidRPr="00A97AD0" w:rsidRDefault="00A97AD0" w:rsidP="00A97AD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7AD0">
        <w:rPr>
          <w:rFonts w:ascii="Times New Roman" w:hAnsi="Times New Roman" w:cs="Times New Roman"/>
          <w:sz w:val="24"/>
          <w:szCs w:val="24"/>
        </w:rPr>
        <w:t>еребряную табакерку (2 балла)</w:t>
      </w:r>
    </w:p>
    <w:p w:rsidR="00A97AD0" w:rsidRPr="00A97AD0" w:rsidRDefault="00A97AD0" w:rsidP="00A97AD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7AD0">
        <w:rPr>
          <w:rFonts w:ascii="Times New Roman" w:hAnsi="Times New Roman" w:cs="Times New Roman"/>
          <w:sz w:val="24"/>
          <w:szCs w:val="24"/>
        </w:rPr>
        <w:t>тец полгода в филармонии не работает, но они делаю вид, что об этом не знают (2 балла).</w:t>
      </w:r>
    </w:p>
    <w:p w:rsidR="00A97AD0" w:rsidRPr="00603237" w:rsidRDefault="00A97AD0" w:rsidP="00A97A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Письменный конкурс</w:t>
      </w:r>
    </w:p>
    <w:p w:rsidR="00CE06E9" w:rsidRPr="00603237" w:rsidRDefault="00CE06E9" w:rsidP="00CE0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3237">
        <w:rPr>
          <w:rFonts w:ascii="Times New Roman" w:hAnsi="Times New Roman" w:cs="Times New Roman"/>
          <w:b/>
          <w:sz w:val="24"/>
          <w:szCs w:val="24"/>
        </w:rPr>
        <w:t>. Русский язык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77B9F" w:rsidRPr="00603237" w:rsidRDefault="00777B9F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Максимальный балл – 20,5</w:t>
      </w:r>
    </w:p>
    <w:p w:rsidR="00777B9F" w:rsidRPr="00603237" w:rsidRDefault="00777B9F" w:rsidP="009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соболезнование.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верный ответ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это профессионализмы (специальная лексика).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верный ответ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скоромные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(скоромный).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sz w:val="24"/>
          <w:szCs w:val="24"/>
        </w:rPr>
        <w:t>Критерии оценивания: за верный ответ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предлог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, имеет значение ‘для кого-то, чего-то / в интересах кого-то, чего-то’.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верно определённую часть речи – 1 балл, за верно определённое значение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флигель.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верный ответ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это существительное, способ образования – субстантивация  (т.е. переход прилагательного в существительное).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верно определённую часть речи – 1 балл, за верный способ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подаст – 3 лицо, ед. ч., окончание – </w:t>
      </w:r>
      <w:proofErr w:type="spellStart"/>
      <w:proofErr w:type="gramStart"/>
      <w:r w:rsidRPr="0060323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603237">
        <w:rPr>
          <w:rFonts w:ascii="Times New Roman" w:hAnsi="Times New Roman" w:cs="Times New Roman"/>
          <w:sz w:val="24"/>
          <w:szCs w:val="24"/>
        </w:rPr>
        <w:t>; примеры глаголов (оценивается только один): ест, даст, продаст и под.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верно определённые значения лица и числа – по 0, 5 балла, за верно выделенное окончание – 0,5 балла, за верный аналогичный пример – 0,5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кузнец.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верный ответ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гоститься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– ходить друг к другу в гости; образовано от глагола </w:t>
      </w:r>
      <w:proofErr w:type="gramStart"/>
      <w:r w:rsidRPr="00603237">
        <w:rPr>
          <w:rFonts w:ascii="Times New Roman" w:hAnsi="Times New Roman" w:cs="Times New Roman"/>
          <w:i/>
          <w:sz w:val="24"/>
          <w:szCs w:val="24"/>
        </w:rPr>
        <w:t>гостить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 xml:space="preserve"> при помощи постфикса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верное значение – 1 балл, за производящее слово – 1 балл, за постфикс – 0,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принимая гостей, нужно быть хлебосольным, нельзя 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жадничать</w:t>
      </w:r>
      <w:proofErr w:type="gramEnd"/>
      <w:r w:rsidRPr="00603237">
        <w:rPr>
          <w:rFonts w:ascii="Times New Roman" w:hAnsi="Times New Roman" w:cs="Times New Roman"/>
          <w:sz w:val="24"/>
          <w:szCs w:val="24"/>
        </w:rPr>
        <w:t>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верную трактовку этикетного правила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36" w:rsidRDefault="007F3936" w:rsidP="00CE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Литература</w:t>
      </w:r>
    </w:p>
    <w:p w:rsidR="007F3936" w:rsidRDefault="007F3936" w:rsidP="007F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21</w:t>
      </w:r>
    </w:p>
    <w:p w:rsidR="007F3936" w:rsidRDefault="007F3936" w:rsidP="007F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36" w:rsidRPr="007F3936" w:rsidRDefault="007F3936" w:rsidP="007F3936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7F3936">
        <w:rPr>
          <w:rFonts w:ascii="Times New Roman" w:eastAsia="Calibri" w:hAnsi="Times New Roman" w:cs="Times New Roman"/>
          <w:sz w:val="24"/>
          <w:szCs w:val="24"/>
        </w:rPr>
        <w:t>Аркадий Несчастливцев. Робинзон (3 балла)</w:t>
      </w:r>
    </w:p>
    <w:p w:rsidR="007F3936" w:rsidRPr="007F3936" w:rsidRDefault="007F3936" w:rsidP="007F3936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7F3936">
        <w:rPr>
          <w:rFonts w:ascii="Times New Roman" w:eastAsia="Calibri" w:hAnsi="Times New Roman" w:cs="Times New Roman"/>
          <w:sz w:val="24"/>
          <w:szCs w:val="24"/>
        </w:rPr>
        <w:t>Бряхимов</w:t>
      </w:r>
      <w:proofErr w:type="spellEnd"/>
      <w:r w:rsidRPr="007F3936">
        <w:rPr>
          <w:rFonts w:ascii="Times New Roman" w:eastAsia="Calibri" w:hAnsi="Times New Roman" w:cs="Times New Roman"/>
          <w:sz w:val="24"/>
          <w:szCs w:val="24"/>
        </w:rPr>
        <w:t xml:space="preserve"> (1 балл)</w:t>
      </w:r>
    </w:p>
    <w:p w:rsidR="007F3936" w:rsidRPr="0014422C" w:rsidRDefault="007F3936" w:rsidP="007F3936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Париж на выставку собираются Кнуров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Вожеватовым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финале пьесы Кнуров предлагает Ларисе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ним в Париж. В Париж хочет уехать Робинзон. Париж – трактир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Бряхимове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2C">
        <w:rPr>
          <w:rFonts w:ascii="Times New Roman" w:hAnsi="Times New Roman" w:cs="Times New Roman"/>
          <w:sz w:val="24"/>
          <w:szCs w:val="24"/>
        </w:rPr>
        <w:t>(4 балла)</w:t>
      </w:r>
    </w:p>
    <w:p w:rsidR="007F3936" w:rsidRPr="007F3936" w:rsidRDefault="007F3936" w:rsidP="007F3936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Паратов</w:t>
      </w:r>
      <w:proofErr w:type="spellEnd"/>
      <w:r w:rsidRPr="0014422C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7F3936" w:rsidRPr="0014422C" w:rsidRDefault="007F3936" w:rsidP="007F3936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22C">
        <w:rPr>
          <w:rFonts w:ascii="Times New Roman" w:hAnsi="Times New Roman" w:cs="Times New Roman"/>
          <w:sz w:val="24"/>
          <w:szCs w:val="24"/>
        </w:rPr>
        <w:t xml:space="preserve"> Коробочка и Ноздрев. Коробочка – из желания узнать, не продешевила ли она, а Ноздрев – из желания «нагадить </w:t>
      </w:r>
      <w:proofErr w:type="gramStart"/>
      <w:r w:rsidRPr="0014422C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1442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(4</w:t>
      </w:r>
      <w:r w:rsidRPr="0014422C">
        <w:rPr>
          <w:rFonts w:ascii="Times New Roman" w:eastAsia="Calibri" w:hAnsi="Times New Roman" w:cs="Times New Roman"/>
          <w:sz w:val="24"/>
          <w:szCs w:val="24"/>
        </w:rPr>
        <w:t xml:space="preserve"> балла)</w:t>
      </w:r>
      <w:r w:rsidRPr="0014422C">
        <w:rPr>
          <w:rFonts w:ascii="Times New Roman" w:hAnsi="Times New Roman" w:cs="Times New Roman"/>
          <w:sz w:val="24"/>
          <w:szCs w:val="24"/>
        </w:rPr>
        <w:t>.</w:t>
      </w:r>
    </w:p>
    <w:p w:rsidR="007F3936" w:rsidRPr="007F3936" w:rsidRDefault="007F3936" w:rsidP="007F3936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Манило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Коробочка- Ноздрев- Собакевич-Плюшкин </w:t>
      </w:r>
      <w:r w:rsidRPr="0014422C">
        <w:rPr>
          <w:rFonts w:ascii="Times New Roman" w:hAnsi="Times New Roman" w:cs="Times New Roman"/>
          <w:sz w:val="24"/>
          <w:szCs w:val="24"/>
        </w:rPr>
        <w:t>(2 балла)</w:t>
      </w:r>
    </w:p>
    <w:p w:rsidR="007F3936" w:rsidRPr="0014422C" w:rsidRDefault="007F3936" w:rsidP="007F3936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Собакевич (1 балл) </w:t>
      </w:r>
    </w:p>
    <w:p w:rsidR="007F3936" w:rsidRPr="0014422C" w:rsidRDefault="007F3936" w:rsidP="007F3936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Плюшкин  (1 балл) </w:t>
      </w:r>
    </w:p>
    <w:p w:rsidR="007F3936" w:rsidRPr="0098616C" w:rsidRDefault="007F3936" w:rsidP="007F3936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 xml:space="preserve"> Рыба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7F3936" w:rsidRPr="0014422C" w:rsidRDefault="007F3936" w:rsidP="007F3936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422C">
        <w:rPr>
          <w:rFonts w:ascii="Times New Roman" w:hAnsi="Times New Roman" w:cs="Times New Roman"/>
          <w:sz w:val="24"/>
          <w:szCs w:val="24"/>
        </w:rPr>
        <w:t xml:space="preserve">рореха – дыра, пропасть.  Добро, которое накапливал Плюшкин, – превращалось в труху, в хлам. </w:t>
      </w:r>
      <w:proofErr w:type="gramStart"/>
      <w:r w:rsidRPr="0014422C">
        <w:rPr>
          <w:rFonts w:ascii="Times New Roman" w:hAnsi="Times New Roman" w:cs="Times New Roman"/>
          <w:sz w:val="24"/>
          <w:szCs w:val="24"/>
        </w:rPr>
        <w:t>Так и жизнь самого героя потрачена на сбережение несуществующего.</w:t>
      </w:r>
      <w:proofErr w:type="gramEnd"/>
      <w:r w:rsidRPr="0014422C">
        <w:rPr>
          <w:rFonts w:ascii="Times New Roman" w:hAnsi="Times New Roman" w:cs="Times New Roman"/>
          <w:sz w:val="24"/>
          <w:szCs w:val="24"/>
        </w:rPr>
        <w:t xml:space="preserve"> Его  окружала пустота, пустой стала и его душа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2C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7F3936" w:rsidRPr="007F3936" w:rsidRDefault="007F3936" w:rsidP="007F393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CE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Письменный конкурс</w:t>
      </w:r>
    </w:p>
    <w:p w:rsidR="00CE06E9" w:rsidRPr="00603237" w:rsidRDefault="00CE06E9" w:rsidP="00CE0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777B9F" w:rsidRPr="00603237" w:rsidRDefault="00777B9F" w:rsidP="00CE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3237">
        <w:rPr>
          <w:rFonts w:ascii="Times New Roman" w:hAnsi="Times New Roman" w:cs="Times New Roman"/>
          <w:b/>
          <w:sz w:val="24"/>
          <w:szCs w:val="24"/>
        </w:rPr>
        <w:t>. Русский язык</w:t>
      </w:r>
    </w:p>
    <w:p w:rsidR="00777B9F" w:rsidRPr="00603237" w:rsidRDefault="00777B9F" w:rsidP="00CE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77B9F" w:rsidRPr="00603237" w:rsidRDefault="00777B9F" w:rsidP="00CE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77B9F" w:rsidRPr="00603237" w:rsidRDefault="00777B9F" w:rsidP="00CE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Максимальный балл – 20,5</w:t>
      </w:r>
    </w:p>
    <w:p w:rsidR="00777B9F" w:rsidRPr="00603237" w:rsidRDefault="00777B9F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просьба.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верный ответ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метонимия.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верный ответ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значение обязательности, так как входи в конструкцию с двойным отрицанием </w:t>
      </w:r>
      <w:r w:rsidRPr="00603237">
        <w:rPr>
          <w:rFonts w:ascii="Times New Roman" w:hAnsi="Times New Roman" w:cs="Times New Roman"/>
          <w:i/>
          <w:sz w:val="24"/>
          <w:szCs w:val="24"/>
        </w:rPr>
        <w:t>нельзя… не</w:t>
      </w:r>
      <w:r w:rsidRPr="00603237">
        <w:rPr>
          <w:rFonts w:ascii="Times New Roman" w:hAnsi="Times New Roman" w:cs="Times New Roman"/>
          <w:sz w:val="24"/>
          <w:szCs w:val="24"/>
        </w:rPr>
        <w:t>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верное значение – 1 балл, за верное пояснение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="00CE06E9">
        <w:rPr>
          <w:rFonts w:ascii="Times New Roman" w:hAnsi="Times New Roman" w:cs="Times New Roman"/>
          <w:sz w:val="24"/>
          <w:szCs w:val="24"/>
        </w:rPr>
        <w:t xml:space="preserve"> по отце; Предл</w:t>
      </w:r>
      <w:r w:rsidRPr="00603237">
        <w:rPr>
          <w:rFonts w:ascii="Times New Roman" w:hAnsi="Times New Roman" w:cs="Times New Roman"/>
          <w:sz w:val="24"/>
          <w:szCs w:val="24"/>
        </w:rPr>
        <w:t>. падеж, современная форма – по отцу</w:t>
      </w:r>
      <w:r w:rsidR="00CE06E9">
        <w:rPr>
          <w:rFonts w:ascii="Times New Roman" w:hAnsi="Times New Roman" w:cs="Times New Roman"/>
          <w:sz w:val="24"/>
          <w:szCs w:val="24"/>
        </w:rPr>
        <w:t xml:space="preserve"> (Дат</w:t>
      </w:r>
      <w:proofErr w:type="gramStart"/>
      <w:r w:rsidR="00CE0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0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06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06E9">
        <w:rPr>
          <w:rFonts w:ascii="Times New Roman" w:hAnsi="Times New Roman" w:cs="Times New Roman"/>
          <w:sz w:val="24"/>
          <w:szCs w:val="24"/>
        </w:rPr>
        <w:t>адеж)</w:t>
      </w:r>
      <w:r w:rsidRPr="00603237">
        <w:rPr>
          <w:rFonts w:ascii="Times New Roman" w:hAnsi="Times New Roman" w:cs="Times New Roman"/>
          <w:sz w:val="24"/>
          <w:szCs w:val="24"/>
        </w:rPr>
        <w:t>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верно определённую словоформу– 1 балл, за верно определённый падеж – 0, 5 балла, за верное современное соответствие – 0,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балаган.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верный ответ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меряет – мерять, а не мерить, так как это глагол 1 спряжения, что видно по личному окончанию глагола; если бы было 2 спряжение, то эта форма выглядела бы иначе: мерит.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верно определённый инфинитив – 0, 5 балла, за верное спряжение – 0, 5 балла, за верное пояснение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это существительное, способ образования – субстантивация  (т.е. переход прилагательного в существительное).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верно определённую часть речи – 1 балл, за верный способ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образАми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, т.к. это слово имеет значение ‘иконы’, а не ‘вид’ ‘облик’ или ‘система литературно-художественных образов’ и под.</w:t>
      </w:r>
      <w:proofErr w:type="gramEnd"/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верное ударение – 1 балл, за верное объяснение значения – 1 балл.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отгащивание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– это ответные визиты гостей / в гости; образовано от глагола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отгащивать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 xml:space="preserve"> при помощи суффикса </w:t>
      </w:r>
      <w:proofErr w:type="spellStart"/>
      <w:r w:rsidRPr="00603237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603237">
        <w:rPr>
          <w:rFonts w:ascii="Times New Roman" w:hAnsi="Times New Roman" w:cs="Times New Roman"/>
          <w:sz w:val="24"/>
          <w:szCs w:val="24"/>
        </w:rPr>
        <w:t>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верное значение – 1 балл, за производящее слово – 1 балл, за суффикс – 0,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2, 5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60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в гостях следует вести себя прилично: не шуметь, не объедаться и т.п</w:t>
      </w:r>
      <w:proofErr w:type="gramStart"/>
      <w:r w:rsidRPr="0060323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hAnsi="Times New Roman" w:cs="Times New Roman"/>
          <w:sz w:val="24"/>
          <w:szCs w:val="24"/>
        </w:rPr>
        <w:t xml:space="preserve"> за верную трактовку этикетного правила –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37">
        <w:rPr>
          <w:rFonts w:ascii="Times New Roman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777B9F" w:rsidRPr="00603237" w:rsidRDefault="00777B9F" w:rsidP="001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36" w:rsidRDefault="007F3936" w:rsidP="007F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Литература</w:t>
      </w:r>
    </w:p>
    <w:p w:rsidR="007F3936" w:rsidRPr="007F3936" w:rsidRDefault="007F3936" w:rsidP="007F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21</w:t>
      </w:r>
    </w:p>
    <w:p w:rsidR="007F3936" w:rsidRPr="007F3936" w:rsidRDefault="007F3936" w:rsidP="007F3936">
      <w:pPr>
        <w:pStyle w:val="a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7F3936">
        <w:rPr>
          <w:rFonts w:ascii="Times New Roman" w:hAnsi="Times New Roman" w:cs="Times New Roman"/>
          <w:sz w:val="24"/>
          <w:szCs w:val="24"/>
        </w:rPr>
        <w:t xml:space="preserve">ампанским (2 балла) </w:t>
      </w:r>
    </w:p>
    <w:p w:rsidR="007F3936" w:rsidRPr="007F3936" w:rsidRDefault="007F3936" w:rsidP="007F3936">
      <w:pPr>
        <w:pStyle w:val="a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F3936">
        <w:rPr>
          <w:rFonts w:ascii="Times New Roman" w:hAnsi="Times New Roman" w:cs="Times New Roman"/>
          <w:sz w:val="24"/>
          <w:szCs w:val="24"/>
        </w:rPr>
        <w:t xml:space="preserve">азар, цыганский табор (2 балла) </w:t>
      </w:r>
    </w:p>
    <w:p w:rsidR="007F3936" w:rsidRPr="007F3936" w:rsidRDefault="007F3936" w:rsidP="007F3936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36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7F3936">
        <w:rPr>
          <w:rFonts w:ascii="Times New Roman" w:hAnsi="Times New Roman" w:cs="Times New Roman"/>
          <w:sz w:val="24"/>
          <w:szCs w:val="24"/>
        </w:rPr>
        <w:t>Карандышев</w:t>
      </w:r>
      <w:proofErr w:type="spellEnd"/>
      <w:r w:rsidRPr="007F3936">
        <w:rPr>
          <w:rFonts w:ascii="Times New Roman" w:hAnsi="Times New Roman" w:cs="Times New Roman"/>
          <w:sz w:val="24"/>
          <w:szCs w:val="24"/>
        </w:rPr>
        <w:t xml:space="preserve"> в доме </w:t>
      </w:r>
      <w:proofErr w:type="spellStart"/>
      <w:r w:rsidRPr="007F3936">
        <w:rPr>
          <w:rFonts w:ascii="Times New Roman" w:hAnsi="Times New Roman" w:cs="Times New Roman"/>
          <w:sz w:val="24"/>
          <w:szCs w:val="24"/>
        </w:rPr>
        <w:t>Огудаловых</w:t>
      </w:r>
      <w:proofErr w:type="spellEnd"/>
      <w:r w:rsidRPr="007F3936">
        <w:rPr>
          <w:rFonts w:ascii="Times New Roman" w:hAnsi="Times New Roman" w:cs="Times New Roman"/>
          <w:sz w:val="24"/>
          <w:szCs w:val="24"/>
        </w:rPr>
        <w:t xml:space="preserve"> назвал бурлаков грубыми и невежественными людьми, чем вызвал гнев </w:t>
      </w:r>
      <w:proofErr w:type="spellStart"/>
      <w:r w:rsidRPr="007F3936">
        <w:rPr>
          <w:rFonts w:ascii="Times New Roman" w:hAnsi="Times New Roman" w:cs="Times New Roman"/>
          <w:sz w:val="24"/>
          <w:szCs w:val="24"/>
        </w:rPr>
        <w:t>Паратова</w:t>
      </w:r>
      <w:proofErr w:type="spellEnd"/>
      <w:r w:rsidRPr="007F3936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7F3936" w:rsidRPr="007F3936" w:rsidRDefault="007F3936" w:rsidP="007F3936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936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Pr="007F3936">
        <w:rPr>
          <w:rFonts w:ascii="Times New Roman" w:hAnsi="Times New Roman" w:cs="Times New Roman"/>
          <w:sz w:val="24"/>
          <w:szCs w:val="24"/>
        </w:rPr>
        <w:t>. Боратынского  (2 балла)</w:t>
      </w:r>
    </w:p>
    <w:p w:rsidR="007F3936" w:rsidRPr="007F3936" w:rsidRDefault="007F3936" w:rsidP="007F3936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936">
        <w:rPr>
          <w:rFonts w:ascii="Times New Roman" w:hAnsi="Times New Roman" w:cs="Times New Roman"/>
          <w:sz w:val="24"/>
          <w:szCs w:val="24"/>
        </w:rPr>
        <w:t>Паратов</w:t>
      </w:r>
      <w:proofErr w:type="spellEnd"/>
      <w:r w:rsidRPr="007F3936">
        <w:rPr>
          <w:rFonts w:ascii="Times New Roman" w:hAnsi="Times New Roman" w:cs="Times New Roman"/>
          <w:sz w:val="24"/>
          <w:szCs w:val="24"/>
        </w:rPr>
        <w:t xml:space="preserve">, Кнуров, </w:t>
      </w:r>
      <w:proofErr w:type="spellStart"/>
      <w:r w:rsidRPr="007F3936">
        <w:rPr>
          <w:rFonts w:ascii="Times New Roman" w:hAnsi="Times New Roman" w:cs="Times New Roman"/>
          <w:sz w:val="24"/>
          <w:szCs w:val="24"/>
        </w:rPr>
        <w:t>Вожеватов</w:t>
      </w:r>
      <w:proofErr w:type="spellEnd"/>
      <w:r w:rsidRPr="007F3936">
        <w:rPr>
          <w:rFonts w:ascii="Times New Roman" w:hAnsi="Times New Roman" w:cs="Times New Roman"/>
          <w:sz w:val="24"/>
          <w:szCs w:val="24"/>
        </w:rPr>
        <w:t>, Робинзон</w:t>
      </w:r>
      <w:r w:rsidRPr="007F3936">
        <w:rPr>
          <w:rFonts w:ascii="Times New Roman" w:hAnsi="Times New Roman" w:cs="Times New Roman"/>
          <w:sz w:val="24"/>
          <w:szCs w:val="24"/>
        </w:rPr>
        <w:t xml:space="preserve"> (2 балла).</w:t>
      </w:r>
    </w:p>
    <w:p w:rsidR="007F3936" w:rsidRPr="007F3936" w:rsidRDefault="007F3936" w:rsidP="007F3936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F3936">
        <w:rPr>
          <w:rFonts w:ascii="Times New Roman" w:hAnsi="Times New Roman" w:cs="Times New Roman"/>
          <w:sz w:val="24"/>
          <w:szCs w:val="24"/>
        </w:rPr>
        <w:t>онравился ли город, как нашли губернатора</w:t>
      </w:r>
      <w:r w:rsidRPr="007F3936">
        <w:rPr>
          <w:rFonts w:ascii="Times New Roman" w:hAnsi="Times New Roman" w:cs="Times New Roman"/>
          <w:sz w:val="24"/>
          <w:szCs w:val="24"/>
        </w:rPr>
        <w:t xml:space="preserve"> (4 балла)</w:t>
      </w:r>
      <w:r w:rsidRPr="007F3936">
        <w:rPr>
          <w:rFonts w:ascii="Times New Roman" w:hAnsi="Times New Roman" w:cs="Times New Roman"/>
          <w:sz w:val="24"/>
          <w:szCs w:val="24"/>
        </w:rPr>
        <w:t>.</w:t>
      </w:r>
    </w:p>
    <w:p w:rsidR="007F3936" w:rsidRPr="007F3936" w:rsidRDefault="007F3936" w:rsidP="007F3936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3936">
        <w:rPr>
          <w:rFonts w:ascii="Times New Roman" w:hAnsi="Times New Roman" w:cs="Times New Roman"/>
          <w:sz w:val="24"/>
          <w:szCs w:val="24"/>
        </w:rPr>
        <w:t xml:space="preserve"> Коробочки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936">
        <w:rPr>
          <w:rFonts w:ascii="Times New Roman" w:hAnsi="Times New Roman" w:cs="Times New Roman"/>
          <w:sz w:val="24"/>
          <w:szCs w:val="24"/>
        </w:rPr>
        <w:t xml:space="preserve">(1 балла) </w:t>
      </w:r>
    </w:p>
    <w:p w:rsidR="007F3936" w:rsidRPr="007F3936" w:rsidRDefault="007F3936" w:rsidP="007F3936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36">
        <w:rPr>
          <w:rFonts w:ascii="Times New Roman" w:hAnsi="Times New Roman" w:cs="Times New Roman"/>
          <w:sz w:val="24"/>
          <w:szCs w:val="24"/>
        </w:rPr>
        <w:t xml:space="preserve"> Антрепренер, управляющий лесным складом, ветеринар  (3 балла)</w:t>
      </w:r>
    </w:p>
    <w:p w:rsidR="007F3936" w:rsidRPr="007F3936" w:rsidRDefault="007F3936" w:rsidP="007F3936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36">
        <w:rPr>
          <w:rFonts w:ascii="Times New Roman" w:hAnsi="Times New Roman" w:cs="Times New Roman"/>
          <w:sz w:val="24"/>
          <w:szCs w:val="24"/>
        </w:rPr>
        <w:t xml:space="preserve"> К Коробочке и Ноздреву (2 балла) </w:t>
      </w:r>
    </w:p>
    <w:p w:rsidR="007F3936" w:rsidRPr="007F3936" w:rsidRDefault="007F3936" w:rsidP="007F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F3936">
        <w:rPr>
          <w:rFonts w:ascii="Times New Roman" w:hAnsi="Times New Roman" w:cs="Times New Roman"/>
          <w:sz w:val="24"/>
          <w:szCs w:val="24"/>
        </w:rPr>
        <w:t xml:space="preserve">0.  </w:t>
      </w:r>
      <w:proofErr w:type="spellStart"/>
      <w:r w:rsidRPr="007F3936">
        <w:rPr>
          <w:rFonts w:ascii="Times New Roman" w:hAnsi="Times New Roman" w:cs="Times New Roman"/>
          <w:sz w:val="24"/>
          <w:szCs w:val="24"/>
        </w:rPr>
        <w:t>Бряхимов</w:t>
      </w:r>
      <w:proofErr w:type="spellEnd"/>
      <w:r w:rsidRPr="007F393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7F3936" w:rsidRPr="007F3936" w:rsidRDefault="007F3936" w:rsidP="007F393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36" w:rsidRDefault="007F3936" w:rsidP="001D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1D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Письменный конкурс</w:t>
      </w:r>
    </w:p>
    <w:p w:rsidR="001D3DEC" w:rsidRPr="00603237" w:rsidRDefault="001D3DEC" w:rsidP="001D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Русский язык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 Вариант 1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27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ж.р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., так как окончание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–И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, а у существительных мужского рода с нулевым окончанием в этом же падеже окончание –Е (на рояле).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верное определение рода – 1 балл, за верный падеж – 0, 5 балла, за верное доказательство – 1 балл.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2, 5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коротко; слова с соответствующим неполногласием: кратко, краткий, краткость, сократить, сокращение и т.п. (оценивается только 1 слово).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sz w:val="24"/>
          <w:szCs w:val="24"/>
        </w:rPr>
        <w:t>Критерии оценивания: за верно выписанное слово – 1 балл, за верное соответствие – 1 балл.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фарфор; прилагательное – фарфоровый: 1) сделанный из фарфора (прямое значение; 2) матово-белый, напоминающий по виду фарфор.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="001D3DEC">
        <w:rPr>
          <w:rFonts w:ascii="Times New Roman" w:eastAsia="Calibri" w:hAnsi="Times New Roman" w:cs="Times New Roman"/>
          <w:sz w:val="24"/>
          <w:szCs w:val="24"/>
        </w:rPr>
        <w:t xml:space="preserve"> за верно выписанное слово – 0,5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 w:rsidR="001D3DEC">
        <w:rPr>
          <w:rFonts w:ascii="Times New Roman" w:eastAsia="Calibri" w:hAnsi="Times New Roman" w:cs="Times New Roman"/>
          <w:sz w:val="24"/>
          <w:szCs w:val="24"/>
        </w:rPr>
        <w:t>а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D3DEC">
        <w:rPr>
          <w:rFonts w:ascii="Times New Roman" w:eastAsia="Calibri" w:hAnsi="Times New Roman" w:cs="Times New Roman"/>
          <w:sz w:val="24"/>
          <w:szCs w:val="24"/>
        </w:rPr>
        <w:t xml:space="preserve">за правильно образованное прилагательное – 0, 5 балла; </w:t>
      </w:r>
      <w:r w:rsidRPr="00603237">
        <w:rPr>
          <w:rFonts w:ascii="Times New Roman" w:eastAsia="Calibri" w:hAnsi="Times New Roman" w:cs="Times New Roman"/>
          <w:sz w:val="24"/>
          <w:szCs w:val="24"/>
        </w:rPr>
        <w:t>за верное указание прямого и переносного значения – по 1 баллу.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3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гнести.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верный инфинитив –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одной – Т.п., полтора –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В.п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., двумя – Т.п., пять –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В.п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., шесть –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В.п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., два –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., одного –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оценивания: </w:t>
      </w:r>
      <w:r w:rsidRPr="00603237">
        <w:rPr>
          <w:rFonts w:ascii="Times New Roman" w:eastAsia="Calibri" w:hAnsi="Times New Roman" w:cs="Times New Roman"/>
          <w:sz w:val="24"/>
          <w:szCs w:val="24"/>
        </w:rPr>
        <w:t>за каждое верно выписанное существительное – 0, 5 балла, за верно определённые падежи – по 0, 5 балла</w:t>
      </w:r>
      <w:r w:rsidR="001D3DEC">
        <w:rPr>
          <w:rFonts w:ascii="Times New Roman" w:eastAsia="Calibri" w:hAnsi="Times New Roman" w:cs="Times New Roman"/>
          <w:sz w:val="24"/>
          <w:szCs w:val="24"/>
        </w:rPr>
        <w:t>; за ошибочно выписанные числительные – минус 0, 5 балла</w:t>
      </w:r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каждое неверное выписанное числительное – минус 0, 5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7 баллов.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Солёный не поддерживает разговор ни словами, ни мимикой, как принято, а вместо этого произносит заведомую грубость в адрес ребёнка, о котором только что говорила его мать.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указание на этикетное требование (поддержание разговора) – 1 балл, за верную оценку реплики Солёного – 1 балл.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7.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метонимия.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 определённый троп –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8.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лише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– это наречие в сравнительной степени, начальная форма – лихо.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 определённую часть речи – 1 балл, за верную начальную форму – 1 балл.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9.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гостьба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– это пребывание в гостях; образовано от глагола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гостить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при помощи суффикса Б.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верное значение – 1 балл, за производящее слово – 1 балл, за суффикс – 0, 5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2, 5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10.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если ходишь в гости, то не забывай и сам приглашать к себе.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верную трактовку этикетного правила –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Итого за все задания: </w:t>
      </w:r>
      <w:r w:rsidRPr="00603237">
        <w:rPr>
          <w:rFonts w:ascii="Times New Roman" w:eastAsia="Calibri" w:hAnsi="Times New Roman" w:cs="Times New Roman"/>
          <w:sz w:val="24"/>
          <w:szCs w:val="24"/>
        </w:rPr>
        <w:t>27 баллов.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DEC" w:rsidRDefault="00484543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Литература</w:t>
      </w:r>
    </w:p>
    <w:p w:rsidR="00484543" w:rsidRDefault="00484543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20</w:t>
      </w:r>
    </w:p>
    <w:p w:rsidR="00484543" w:rsidRPr="00484543" w:rsidRDefault="00484543" w:rsidP="00DB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00"/>
        <w:gridCol w:w="754"/>
      </w:tblGrid>
      <w:tr w:rsidR="00484543" w:rsidRPr="00484543" w:rsidTr="009B5419">
        <w:tc>
          <w:tcPr>
            <w:tcW w:w="9889" w:type="dxa"/>
          </w:tcPr>
          <w:p w:rsidR="00484543" w:rsidRPr="00DB78F4" w:rsidRDefault="00DB78F4" w:rsidP="00DB78F4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421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4543" w:rsidRPr="00DB78F4">
              <w:rPr>
                <w:rFonts w:ascii="Times New Roman" w:hAnsi="Times New Roman" w:cs="Times New Roman"/>
                <w:b/>
                <w:sz w:val="24"/>
                <w:szCs w:val="24"/>
              </w:rPr>
              <w:t>(2 балла/ 1 балл – частичное выполнение задания)</w:t>
            </w:r>
          </w:p>
          <w:p w:rsidR="00484543" w:rsidRPr="00484543" w:rsidRDefault="00484543" w:rsidP="00DB78F4">
            <w:pPr>
              <w:tabs>
                <w:tab w:val="left" w:pos="0"/>
                <w:tab w:val="left" w:pos="421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Борис Друбецкой, Николай Ростов, Петя Ростов, Соня, Жюли </w:t>
            </w:r>
            <w:proofErr w:type="spellStart"/>
            <w:r w:rsidRPr="00484543">
              <w:rPr>
                <w:rFonts w:ascii="Times New Roman" w:hAnsi="Times New Roman" w:cs="Times New Roman"/>
                <w:sz w:val="24"/>
                <w:szCs w:val="24"/>
              </w:rPr>
              <w:t>Карагина</w:t>
            </w:r>
            <w:proofErr w:type="spellEnd"/>
          </w:p>
          <w:p w:rsidR="00484543" w:rsidRPr="00484543" w:rsidRDefault="00484543" w:rsidP="00DB78F4">
            <w:pPr>
              <w:tabs>
                <w:tab w:val="left" w:pos="0"/>
                <w:tab w:val="left" w:pos="42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84543" w:rsidRPr="00484543" w:rsidRDefault="00484543" w:rsidP="0048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43" w:rsidRPr="00484543" w:rsidTr="009B5419">
        <w:tc>
          <w:tcPr>
            <w:tcW w:w="9889" w:type="dxa"/>
          </w:tcPr>
          <w:p w:rsidR="00484543" w:rsidRPr="00DB78F4" w:rsidRDefault="00DB78F4" w:rsidP="00DB78F4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421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543" w:rsidRPr="00DB78F4">
              <w:rPr>
                <w:rFonts w:ascii="Times New Roman" w:hAnsi="Times New Roman" w:cs="Times New Roman"/>
                <w:sz w:val="24"/>
                <w:szCs w:val="24"/>
              </w:rPr>
              <w:t xml:space="preserve">Борис Друбецкой/Борис </w:t>
            </w:r>
            <w:r w:rsidR="00484543" w:rsidRPr="00DB78F4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  <w:p w:rsidR="00484543" w:rsidRPr="00484543" w:rsidRDefault="00484543" w:rsidP="00DB78F4">
            <w:pPr>
              <w:tabs>
                <w:tab w:val="left" w:pos="0"/>
                <w:tab w:val="left" w:pos="42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84543" w:rsidRPr="00484543" w:rsidRDefault="00484543" w:rsidP="0048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43" w:rsidRPr="00484543" w:rsidTr="009B5419">
        <w:tc>
          <w:tcPr>
            <w:tcW w:w="9889" w:type="dxa"/>
          </w:tcPr>
          <w:p w:rsidR="00484543" w:rsidRPr="00484543" w:rsidRDefault="00484543" w:rsidP="00DB78F4">
            <w:pPr>
              <w:numPr>
                <w:ilvl w:val="0"/>
                <w:numId w:val="25"/>
              </w:numPr>
              <w:tabs>
                <w:tab w:val="left" w:pos="421"/>
                <w:tab w:val="left" w:pos="6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84543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proofErr w:type="gramEnd"/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/ о  Наполеоне/военная тематика;  о воспитании детей </w:t>
            </w:r>
            <w:r w:rsidRPr="00484543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543" w:rsidRPr="00484543" w:rsidRDefault="00484543" w:rsidP="00484543">
            <w:pPr>
              <w:tabs>
                <w:tab w:val="left" w:pos="421"/>
                <w:tab w:val="left" w:pos="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84543" w:rsidRPr="00484543" w:rsidRDefault="00484543" w:rsidP="0048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43" w:rsidRPr="00484543" w:rsidTr="009B5419">
        <w:tc>
          <w:tcPr>
            <w:tcW w:w="9889" w:type="dxa"/>
          </w:tcPr>
          <w:p w:rsidR="00484543" w:rsidRPr="00484543" w:rsidRDefault="00484543" w:rsidP="00DB78F4">
            <w:pPr>
              <w:numPr>
                <w:ilvl w:val="0"/>
                <w:numId w:val="25"/>
              </w:numPr>
              <w:tabs>
                <w:tab w:val="left" w:pos="421"/>
                <w:tab w:val="left" w:pos="6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Наташу </w:t>
            </w:r>
            <w:r w:rsidRPr="00484543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  <w:p w:rsidR="00484543" w:rsidRPr="00484543" w:rsidRDefault="00484543" w:rsidP="00DB78F4">
            <w:pPr>
              <w:tabs>
                <w:tab w:val="left" w:pos="421"/>
                <w:tab w:val="left" w:pos="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84543" w:rsidRPr="00484543" w:rsidRDefault="00484543" w:rsidP="0048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43" w:rsidRPr="00484543" w:rsidTr="009B5419">
        <w:tc>
          <w:tcPr>
            <w:tcW w:w="9889" w:type="dxa"/>
          </w:tcPr>
          <w:p w:rsidR="00484543" w:rsidRPr="00484543" w:rsidRDefault="00484543" w:rsidP="00DB78F4">
            <w:pPr>
              <w:numPr>
                <w:ilvl w:val="0"/>
                <w:numId w:val="25"/>
              </w:numPr>
              <w:tabs>
                <w:tab w:val="left" w:pos="421"/>
                <w:tab w:val="left" w:pos="6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Громко спросила у матери, будут ли подавать пирожное   </w:t>
            </w:r>
            <w:r w:rsidRPr="0048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балла) </w:t>
            </w:r>
          </w:p>
          <w:p w:rsidR="00484543" w:rsidRPr="00484543" w:rsidRDefault="00484543" w:rsidP="00484543">
            <w:pPr>
              <w:tabs>
                <w:tab w:val="left" w:pos="421"/>
                <w:tab w:val="left" w:pos="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84543" w:rsidRPr="00484543" w:rsidRDefault="00484543" w:rsidP="0048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43" w:rsidRPr="00484543" w:rsidTr="009B5419">
        <w:tc>
          <w:tcPr>
            <w:tcW w:w="9889" w:type="dxa"/>
          </w:tcPr>
          <w:p w:rsidR="00484543" w:rsidRPr="00484543" w:rsidRDefault="00484543" w:rsidP="00DB78F4">
            <w:pPr>
              <w:numPr>
                <w:ilvl w:val="0"/>
                <w:numId w:val="25"/>
              </w:numPr>
              <w:tabs>
                <w:tab w:val="left" w:pos="421"/>
                <w:tab w:val="left" w:pos="6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Именины Ирины, так как совпали с годовщиной смерти отца; масленица, так как Наташа выгнала ряженых из дома; свадьба Ирины и </w:t>
            </w:r>
            <w:proofErr w:type="spellStart"/>
            <w:r w:rsidRPr="00484543">
              <w:rPr>
                <w:rFonts w:ascii="Times New Roman" w:hAnsi="Times New Roman" w:cs="Times New Roman"/>
                <w:sz w:val="24"/>
                <w:szCs w:val="24"/>
              </w:rPr>
              <w:t>Тузенбаха</w:t>
            </w:r>
            <w:proofErr w:type="spellEnd"/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, бак как барон был убит на дуэли. </w:t>
            </w:r>
            <w:r w:rsidRPr="00484543">
              <w:rPr>
                <w:rFonts w:ascii="Times New Roman" w:hAnsi="Times New Roman" w:cs="Times New Roman"/>
                <w:b/>
                <w:sz w:val="24"/>
                <w:szCs w:val="24"/>
              </w:rPr>
              <w:t>(6 баллов; частичный ответ – по 1 баллу)</w:t>
            </w: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543" w:rsidRPr="00484543" w:rsidRDefault="00484543" w:rsidP="00484543">
            <w:pPr>
              <w:tabs>
                <w:tab w:val="left" w:pos="421"/>
                <w:tab w:val="left" w:pos="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84543" w:rsidRPr="00484543" w:rsidRDefault="00484543" w:rsidP="0048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43" w:rsidRPr="00484543" w:rsidTr="009B5419">
        <w:tc>
          <w:tcPr>
            <w:tcW w:w="9889" w:type="dxa"/>
          </w:tcPr>
          <w:p w:rsidR="00484543" w:rsidRPr="00484543" w:rsidRDefault="00484543" w:rsidP="00DB78F4">
            <w:pPr>
              <w:numPr>
                <w:ilvl w:val="0"/>
                <w:numId w:val="25"/>
              </w:numPr>
              <w:tabs>
                <w:tab w:val="left" w:pos="421"/>
                <w:tab w:val="left" w:pos="6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Книгу по истории гимназии </w:t>
            </w:r>
            <w:r w:rsidRPr="00484543">
              <w:rPr>
                <w:rFonts w:ascii="Times New Roman" w:hAnsi="Times New Roman" w:cs="Times New Roman"/>
                <w:b/>
                <w:sz w:val="24"/>
                <w:szCs w:val="24"/>
              </w:rPr>
              <w:t>(2 балл)</w:t>
            </w:r>
          </w:p>
          <w:p w:rsidR="00484543" w:rsidRPr="00484543" w:rsidRDefault="00484543" w:rsidP="00484543">
            <w:pPr>
              <w:tabs>
                <w:tab w:val="left" w:pos="421"/>
                <w:tab w:val="left" w:pos="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84543" w:rsidRPr="00484543" w:rsidRDefault="00484543" w:rsidP="0048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43" w:rsidRPr="00484543" w:rsidTr="009B5419">
        <w:tc>
          <w:tcPr>
            <w:tcW w:w="9889" w:type="dxa"/>
          </w:tcPr>
          <w:p w:rsidR="00484543" w:rsidRPr="00484543" w:rsidRDefault="00484543" w:rsidP="00DB78F4">
            <w:pPr>
              <w:numPr>
                <w:ilvl w:val="0"/>
                <w:numId w:val="25"/>
              </w:numPr>
              <w:tabs>
                <w:tab w:val="left" w:pos="421"/>
                <w:tab w:val="left" w:pos="6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gramStart"/>
            <w:r w:rsidRPr="00484543">
              <w:rPr>
                <w:rFonts w:ascii="Times New Roman" w:hAnsi="Times New Roman" w:cs="Times New Roman"/>
                <w:sz w:val="24"/>
                <w:szCs w:val="24"/>
              </w:rPr>
              <w:t>осудила Наташу за ее зеленый пояс/ подчеркнула</w:t>
            </w:r>
            <w:proofErr w:type="gramEnd"/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вкуса </w:t>
            </w:r>
            <w:r w:rsidRPr="00484543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543" w:rsidRPr="00484543" w:rsidRDefault="00484543" w:rsidP="00484543">
            <w:pPr>
              <w:tabs>
                <w:tab w:val="left" w:pos="421"/>
                <w:tab w:val="left" w:pos="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84543" w:rsidRPr="00484543" w:rsidRDefault="00484543" w:rsidP="0048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43" w:rsidRPr="00484543" w:rsidTr="009B5419">
        <w:tc>
          <w:tcPr>
            <w:tcW w:w="9889" w:type="dxa"/>
          </w:tcPr>
          <w:p w:rsidR="00484543" w:rsidRPr="00484543" w:rsidRDefault="00484543" w:rsidP="00DB78F4">
            <w:pPr>
              <w:numPr>
                <w:ilvl w:val="0"/>
                <w:numId w:val="25"/>
              </w:numPr>
              <w:tabs>
                <w:tab w:val="left" w:pos="421"/>
                <w:tab w:val="left" w:pos="6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масленицу </w:t>
            </w:r>
            <w:r w:rsidRPr="00484543">
              <w:rPr>
                <w:rFonts w:ascii="Times New Roman" w:hAnsi="Times New Roman" w:cs="Times New Roman"/>
                <w:b/>
                <w:sz w:val="24"/>
                <w:szCs w:val="24"/>
              </w:rPr>
              <w:t>(1 б.)</w:t>
            </w:r>
          </w:p>
          <w:p w:rsidR="00484543" w:rsidRPr="00484543" w:rsidRDefault="00484543" w:rsidP="00484543">
            <w:pPr>
              <w:tabs>
                <w:tab w:val="left" w:pos="421"/>
                <w:tab w:val="left" w:pos="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84543" w:rsidRPr="00484543" w:rsidRDefault="00484543" w:rsidP="0048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43" w:rsidRPr="00484543" w:rsidTr="009B5419">
        <w:tc>
          <w:tcPr>
            <w:tcW w:w="9889" w:type="dxa"/>
          </w:tcPr>
          <w:p w:rsidR="00484543" w:rsidRPr="00484543" w:rsidRDefault="00484543" w:rsidP="00DB78F4">
            <w:pPr>
              <w:numPr>
                <w:ilvl w:val="0"/>
                <w:numId w:val="25"/>
              </w:numPr>
              <w:tabs>
                <w:tab w:val="left" w:pos="421"/>
                <w:tab w:val="left" w:pos="6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Маша </w:t>
            </w:r>
            <w:r w:rsidRPr="00484543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48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484543" w:rsidRPr="00484543" w:rsidRDefault="00484543" w:rsidP="0048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543" w:rsidRPr="00484543" w:rsidRDefault="00484543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Письменный конкурс</w:t>
      </w:r>
    </w:p>
    <w:p w:rsidR="001D3DEC" w:rsidRPr="00603237" w:rsidRDefault="001D3DEC" w:rsidP="001D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Ответы и критерии оценивания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03237">
        <w:rPr>
          <w:rFonts w:ascii="Times New Roman" w:eastAsia="Calibri" w:hAnsi="Times New Roman" w:cs="Times New Roman"/>
          <w:b/>
          <w:sz w:val="24"/>
          <w:szCs w:val="24"/>
        </w:rPr>
        <w:t>. Русский язык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 xml:space="preserve"> Вариант 1</w:t>
      </w: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27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="001D3DEC">
        <w:rPr>
          <w:rFonts w:ascii="Times New Roman" w:eastAsia="Calibri" w:hAnsi="Times New Roman" w:cs="Times New Roman"/>
          <w:sz w:val="24"/>
          <w:szCs w:val="24"/>
        </w:rPr>
        <w:t xml:space="preserve"> медвежье – качественное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прилагательное; доказательство: не обозначает принадлежность; качественное значение данного прилагательного поддерживается однородным рядом из других качественных прилагательных.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верное определение разряда – 0, 5 балла; за указание на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отсуттствие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принадлежности – 1 балл, за доказательство при помощи однородного ряда – 1 балл.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2, 5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здравый; слова со соответствующим полногласием: здоровый, здоровье, поздороваться, выздороветь и под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ценивается только 1 слово).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 выписанное слово – 1 балл, за верное соответствие – 1 балл.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фонарь; глагол –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офонареть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: потерять способность соображать, прийти в состояние отупения,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одуреть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; имеет разговорно-сниженную стилистическую окраску.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 выписанное слово – 1 балл; за верно образованный глагол – 1 балл, за верно определённую стилистическую окраску – 1 балл.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3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образОв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, т.к. это слово имеет значение ‘иконы’, а не ‘вид’ ‘облик’ или систему ‘литературно-художественных образов’ и под.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верное ударение – 1 балл, за верное объяснение значения – 1 балл.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сияешь, кажешься красивой, красива, был бы хорош, располнел, </w:t>
      </w:r>
      <w:r w:rsidR="001D3DEC">
        <w:rPr>
          <w:rFonts w:ascii="Times New Roman" w:eastAsia="Calibri" w:hAnsi="Times New Roman" w:cs="Times New Roman"/>
          <w:sz w:val="24"/>
          <w:szCs w:val="24"/>
        </w:rPr>
        <w:t xml:space="preserve">(не) идёт, </w:t>
      </w:r>
      <w:r w:rsidRPr="00603237">
        <w:rPr>
          <w:rFonts w:ascii="Times New Roman" w:eastAsia="Calibri" w:hAnsi="Times New Roman" w:cs="Times New Roman"/>
          <w:sz w:val="24"/>
          <w:szCs w:val="24"/>
        </w:rPr>
        <w:t>постарела, похудела, сержусь: составные именные сказуемые: кажешься красивой, красива, был бы хорош.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каждое верно подчёркнутое сказуемое – по 0, 5 балла; за каждое верно выписанное составное именное сказуемое – по 1 баллу</w:t>
      </w:r>
      <w:r w:rsidR="001D3DEC">
        <w:rPr>
          <w:rFonts w:ascii="Times New Roman" w:eastAsia="Calibri" w:hAnsi="Times New Roman" w:cs="Times New Roman"/>
          <w:sz w:val="24"/>
          <w:szCs w:val="24"/>
        </w:rPr>
        <w:t xml:space="preserve"> (за сказуемое </w:t>
      </w:r>
      <w:r w:rsidR="001D3DEC" w:rsidRPr="007172EA">
        <w:rPr>
          <w:rFonts w:ascii="Times New Roman" w:eastAsia="Calibri" w:hAnsi="Times New Roman" w:cs="Times New Roman"/>
          <w:i/>
          <w:sz w:val="24"/>
          <w:szCs w:val="24"/>
        </w:rPr>
        <w:t>красива</w:t>
      </w:r>
      <w:r w:rsidR="001D3DEC">
        <w:rPr>
          <w:rFonts w:ascii="Times New Roman" w:eastAsia="Calibri" w:hAnsi="Times New Roman" w:cs="Times New Roman"/>
          <w:sz w:val="24"/>
          <w:szCs w:val="24"/>
        </w:rPr>
        <w:t xml:space="preserve"> – 0,5 балла)</w:t>
      </w:r>
      <w:r w:rsidRPr="00603237">
        <w:rPr>
          <w:rFonts w:ascii="Times New Roman" w:eastAsia="Calibri" w:hAnsi="Times New Roman" w:cs="Times New Roman"/>
          <w:sz w:val="24"/>
          <w:szCs w:val="24"/>
        </w:rPr>
        <w:t>; если сказуемое почёркнуто или выписано частично, то такой ответ на засчитывается</w:t>
      </w:r>
      <w:r w:rsidR="007172EA">
        <w:rPr>
          <w:rFonts w:ascii="Times New Roman" w:eastAsia="Calibri" w:hAnsi="Times New Roman" w:cs="Times New Roman"/>
          <w:sz w:val="24"/>
          <w:szCs w:val="24"/>
        </w:rPr>
        <w:t>; если вместо сказуемого ошибочно указанные другие ЧП – минус 0, 5 балла</w:t>
      </w:r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7 баллов.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неуместными 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были слова черт знает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что: из уст молодой женщины они звучат грубо, тем более в адрес гостя.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верное указание слов – 1 балл, за верную этикетную оценку – 1 балл.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7.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метонимия.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 определённый троп –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8.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в данном контексте, т.е. в сочетании с местоимением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, это вводное слово со значением предположения: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вероятно, пожалуй</w:t>
      </w:r>
      <w:r w:rsidRPr="00603237">
        <w:rPr>
          <w:rFonts w:ascii="Times New Roman" w:eastAsia="Calibri" w:hAnsi="Times New Roman" w:cs="Times New Roman"/>
          <w:sz w:val="24"/>
          <w:szCs w:val="24"/>
        </w:rPr>
        <w:t>; образовано от формы 1 л. наст</w:t>
      </w:r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32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. глагола </w:t>
      </w:r>
      <w:r w:rsidRPr="00603237">
        <w:rPr>
          <w:rFonts w:ascii="Times New Roman" w:eastAsia="Calibri" w:hAnsi="Times New Roman" w:cs="Times New Roman"/>
          <w:i/>
          <w:sz w:val="24"/>
          <w:szCs w:val="24"/>
        </w:rPr>
        <w:t>чаять – чаю</w:t>
      </w:r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отнесение к группе вводных слов – 0, 5 балла, за значение – 0, 5 балла; за указание производящей формы – 1 балл.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9.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гоститься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– ходить друг к другу в гости; образовано от глагола </w:t>
      </w:r>
      <w:proofErr w:type="gramStart"/>
      <w:r w:rsidRPr="00603237">
        <w:rPr>
          <w:rFonts w:ascii="Times New Roman" w:eastAsia="Calibri" w:hAnsi="Times New Roman" w:cs="Times New Roman"/>
          <w:i/>
          <w:sz w:val="24"/>
          <w:szCs w:val="24"/>
        </w:rPr>
        <w:t>гостить</w:t>
      </w:r>
      <w:proofErr w:type="gramEnd"/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при помощи постфикса </w:t>
      </w:r>
      <w:proofErr w:type="spellStart"/>
      <w:r w:rsidRPr="00603237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603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верное значение – 1 балл, за производящее слово – 1 балл, за постфикс – 0, 5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2, 5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Задание 10.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нельзя приходить слишком рано в гости и слишком долго задерживаться в гостях.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оценивания: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за верную трактовку этикетного правила –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7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603237">
        <w:rPr>
          <w:rFonts w:ascii="Times New Roman" w:eastAsia="Calibri" w:hAnsi="Times New Roman" w:cs="Times New Roman"/>
          <w:sz w:val="24"/>
          <w:szCs w:val="24"/>
        </w:rPr>
        <w:t xml:space="preserve"> 2 балла.</w:t>
      </w: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3E7F" w:rsidRDefault="00423E7F" w:rsidP="00423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Литература</w:t>
      </w:r>
    </w:p>
    <w:p w:rsidR="00423E7F" w:rsidRDefault="00423E7F" w:rsidP="00423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Максимальный балл – 20</w:t>
      </w:r>
    </w:p>
    <w:p w:rsidR="00423E7F" w:rsidRPr="00423E7F" w:rsidRDefault="00423E7F" w:rsidP="0055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4"/>
        <w:gridCol w:w="500"/>
      </w:tblGrid>
      <w:tr w:rsidR="00423E7F" w:rsidRPr="00423E7F" w:rsidTr="00423E7F">
        <w:tc>
          <w:tcPr>
            <w:tcW w:w="9354" w:type="dxa"/>
          </w:tcPr>
          <w:p w:rsidR="00423E7F" w:rsidRPr="00423E7F" w:rsidRDefault="00423E7F" w:rsidP="00423E7F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Матери и дочери, так как у них одинаковое имя – Наталья </w:t>
            </w:r>
            <w:r w:rsidRPr="00423E7F">
              <w:rPr>
                <w:rFonts w:ascii="Times New Roman" w:hAnsi="Times New Roman" w:cs="Times New Roman"/>
                <w:b/>
                <w:sz w:val="24"/>
                <w:szCs w:val="24"/>
              </w:rPr>
              <w:t>(2 балла; частичный ответ – 1 балл)</w:t>
            </w:r>
          </w:p>
          <w:p w:rsidR="00423E7F" w:rsidRPr="00423E7F" w:rsidRDefault="00423E7F" w:rsidP="0042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7F" w:rsidRPr="00423E7F" w:rsidTr="00423E7F">
        <w:tc>
          <w:tcPr>
            <w:tcW w:w="9354" w:type="dxa"/>
          </w:tcPr>
          <w:p w:rsidR="00423E7F" w:rsidRPr="00423E7F" w:rsidRDefault="00423E7F" w:rsidP="00423E7F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Николай Ростов/Николай </w:t>
            </w:r>
            <w:r w:rsidRPr="00423E7F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7F" w:rsidRPr="00423E7F" w:rsidTr="00423E7F">
        <w:tc>
          <w:tcPr>
            <w:tcW w:w="9354" w:type="dxa"/>
          </w:tcPr>
          <w:p w:rsidR="00423E7F" w:rsidRPr="00423E7F" w:rsidRDefault="00423E7F" w:rsidP="00423E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Наполеон/ война </w:t>
            </w:r>
            <w:r w:rsidRPr="00423E7F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  <w:p w:rsidR="00423E7F" w:rsidRPr="00423E7F" w:rsidRDefault="00423E7F" w:rsidP="0042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7F" w:rsidRPr="00423E7F" w:rsidTr="00423E7F">
        <w:tc>
          <w:tcPr>
            <w:tcW w:w="9354" w:type="dxa"/>
          </w:tcPr>
          <w:p w:rsidR="00423E7F" w:rsidRPr="00423E7F" w:rsidRDefault="00423E7F" w:rsidP="00423E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Да, писал </w:t>
            </w:r>
            <w:r w:rsidRPr="00423E7F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7F" w:rsidRPr="00423E7F" w:rsidTr="00423E7F">
        <w:tc>
          <w:tcPr>
            <w:tcW w:w="9354" w:type="dxa"/>
          </w:tcPr>
          <w:p w:rsidR="00423E7F" w:rsidRPr="00423E7F" w:rsidRDefault="00423E7F" w:rsidP="00423E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Громко спросила мать, будут ли подавать пирожное </w:t>
            </w:r>
            <w:r w:rsidRPr="00423E7F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7F" w:rsidRPr="00423E7F" w:rsidTr="00423E7F">
        <w:tc>
          <w:tcPr>
            <w:tcW w:w="9354" w:type="dxa"/>
          </w:tcPr>
          <w:p w:rsidR="00423E7F" w:rsidRPr="00423E7F" w:rsidRDefault="00423E7F" w:rsidP="00423E7F">
            <w:pPr>
              <w:numPr>
                <w:ilvl w:val="0"/>
                <w:numId w:val="27"/>
              </w:numPr>
              <w:tabs>
                <w:tab w:val="left" w:pos="421"/>
                <w:tab w:val="left" w:pos="6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Именины Ирины, так как совпали с годовщиной смерти отца; масленица, так как Наташа выгнала ряженых из дома; свадьба Ирины и </w:t>
            </w:r>
            <w:proofErr w:type="spellStart"/>
            <w:r w:rsidRPr="00423E7F">
              <w:rPr>
                <w:rFonts w:ascii="Times New Roman" w:hAnsi="Times New Roman" w:cs="Times New Roman"/>
                <w:sz w:val="24"/>
                <w:szCs w:val="24"/>
              </w:rPr>
              <w:t>Тузенбаха</w:t>
            </w:r>
            <w:proofErr w:type="spellEnd"/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, бак как барон был убит на дуэли. </w:t>
            </w:r>
            <w:r w:rsidRPr="00423E7F">
              <w:rPr>
                <w:rFonts w:ascii="Times New Roman" w:hAnsi="Times New Roman" w:cs="Times New Roman"/>
                <w:b/>
                <w:sz w:val="24"/>
                <w:szCs w:val="24"/>
              </w:rPr>
              <w:t>(6 баллов; частичный ответ – по 1 баллу)</w:t>
            </w: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E7F" w:rsidRPr="00423E7F" w:rsidRDefault="00423E7F" w:rsidP="00423E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7F" w:rsidRPr="00423E7F" w:rsidTr="00423E7F">
        <w:tc>
          <w:tcPr>
            <w:tcW w:w="9354" w:type="dxa"/>
          </w:tcPr>
          <w:p w:rsidR="00423E7F" w:rsidRPr="00423E7F" w:rsidRDefault="00423E7F" w:rsidP="00423E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gramStart"/>
            <w:r w:rsidRPr="00423E7F">
              <w:rPr>
                <w:rFonts w:ascii="Times New Roman" w:hAnsi="Times New Roman" w:cs="Times New Roman"/>
                <w:sz w:val="24"/>
                <w:szCs w:val="24"/>
              </w:rPr>
              <w:t>осудила Наташу за ее зеленый пояс/ подчеркнула</w:t>
            </w:r>
            <w:proofErr w:type="gramEnd"/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вкуса </w:t>
            </w:r>
            <w:r w:rsidRPr="00423E7F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  <w:p w:rsidR="00423E7F" w:rsidRPr="00423E7F" w:rsidRDefault="00423E7F" w:rsidP="00423E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7F" w:rsidRPr="00423E7F" w:rsidTr="00423E7F">
        <w:tc>
          <w:tcPr>
            <w:tcW w:w="9354" w:type="dxa"/>
          </w:tcPr>
          <w:p w:rsidR="00423E7F" w:rsidRPr="00423E7F" w:rsidRDefault="00423E7F" w:rsidP="00423E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Она выпила рюмку вина. Маша </w:t>
            </w:r>
            <w:r w:rsidRPr="00423E7F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7F" w:rsidRPr="00423E7F" w:rsidTr="00423E7F">
        <w:tc>
          <w:tcPr>
            <w:tcW w:w="9354" w:type="dxa"/>
          </w:tcPr>
          <w:p w:rsidR="00423E7F" w:rsidRPr="00423E7F" w:rsidRDefault="00423E7F" w:rsidP="00423E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423E7F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E7F" w:rsidRPr="00423E7F" w:rsidRDefault="00423E7F" w:rsidP="00423E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7F" w:rsidRPr="00423E7F" w:rsidTr="00423E7F">
        <w:tc>
          <w:tcPr>
            <w:tcW w:w="9354" w:type="dxa"/>
          </w:tcPr>
          <w:p w:rsidR="00423E7F" w:rsidRPr="00423E7F" w:rsidRDefault="00423E7F" w:rsidP="00423E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7F">
              <w:rPr>
                <w:rFonts w:ascii="Times New Roman" w:hAnsi="Times New Roman" w:cs="Times New Roman"/>
                <w:sz w:val="24"/>
                <w:szCs w:val="24"/>
              </w:rPr>
              <w:t>Тузенбах</w:t>
            </w:r>
            <w:proofErr w:type="spellEnd"/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 был убит на дуэли </w:t>
            </w:r>
            <w:r w:rsidRPr="00423E7F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42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E7F" w:rsidRPr="00423E7F" w:rsidRDefault="00423E7F" w:rsidP="00423E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23E7F" w:rsidRPr="00423E7F" w:rsidRDefault="00423E7F" w:rsidP="0042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E7F" w:rsidRPr="00423E7F" w:rsidRDefault="00423E7F" w:rsidP="00423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E7F" w:rsidRPr="00423E7F" w:rsidRDefault="00423E7F" w:rsidP="00423E7F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E7F" w:rsidRPr="00423E7F" w:rsidRDefault="00423E7F" w:rsidP="00423E7F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E7F" w:rsidRPr="00423E7F" w:rsidRDefault="00423E7F" w:rsidP="00423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E7F" w:rsidRPr="00423E7F" w:rsidRDefault="00423E7F" w:rsidP="0042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E7F" w:rsidRPr="00423E7F" w:rsidRDefault="00423E7F" w:rsidP="0042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E7F" w:rsidRPr="00423E7F" w:rsidRDefault="00423E7F" w:rsidP="0042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E7F" w:rsidRPr="00423E7F" w:rsidRDefault="00423E7F" w:rsidP="0042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E7F" w:rsidRPr="00423E7F" w:rsidRDefault="00423E7F" w:rsidP="00423E7F">
      <w:pPr>
        <w:spacing w:after="0" w:line="240" w:lineRule="auto"/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51" w:rsidRPr="00603237" w:rsidRDefault="00566151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31" w:rsidRPr="00603237" w:rsidRDefault="003F6B31" w:rsidP="00976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A18" w:rsidRPr="00603237" w:rsidRDefault="006B0A18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18" w:rsidRPr="00603237" w:rsidRDefault="006B0A18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18" w:rsidRPr="00603237" w:rsidRDefault="006B0A18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E" w:rsidRPr="00603237" w:rsidRDefault="00760DCE" w:rsidP="00976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D1B" w:rsidRPr="00603237" w:rsidRDefault="00EF6D1B" w:rsidP="00976BE9">
      <w:pPr>
        <w:pStyle w:val="a3"/>
        <w:spacing w:before="0" w:beforeAutospacing="0" w:after="0" w:afterAutospacing="0"/>
        <w:textAlignment w:val="baseline"/>
      </w:pPr>
    </w:p>
    <w:p w:rsidR="00E44D22" w:rsidRPr="00603237" w:rsidRDefault="00E44D22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22" w:rsidRPr="00603237" w:rsidRDefault="00E44D22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FB" w:rsidRPr="00603237" w:rsidRDefault="004748FB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FB" w:rsidRPr="00603237" w:rsidRDefault="004748FB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FB" w:rsidRPr="00603237" w:rsidRDefault="004748FB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FB" w:rsidRPr="00603237" w:rsidRDefault="004748FB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FB" w:rsidRPr="00603237" w:rsidRDefault="004748FB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FB" w:rsidRPr="00603237" w:rsidRDefault="004748FB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FB" w:rsidRPr="00603237" w:rsidRDefault="004748FB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C9" w:rsidRPr="00603237" w:rsidRDefault="00C92EC9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C9" w:rsidRPr="00603237" w:rsidRDefault="00C92EC9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C9" w:rsidRPr="00603237" w:rsidRDefault="00C92EC9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C9" w:rsidRPr="00603237" w:rsidRDefault="00C92EC9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C9" w:rsidRPr="00603237" w:rsidRDefault="00C92EC9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C9" w:rsidRPr="00603237" w:rsidRDefault="00C92EC9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AE0" w:rsidRPr="00603237" w:rsidRDefault="00A17AE0" w:rsidP="009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7AE0" w:rsidRPr="00603237" w:rsidSect="00E056F1">
      <w:head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AE" w:rsidRDefault="00C769AE" w:rsidP="00C92EC9">
      <w:pPr>
        <w:spacing w:after="0" w:line="240" w:lineRule="auto"/>
      </w:pPr>
      <w:r>
        <w:separator/>
      </w:r>
    </w:p>
  </w:endnote>
  <w:endnote w:type="continuationSeparator" w:id="0">
    <w:p w:rsidR="00C769AE" w:rsidRDefault="00C769AE" w:rsidP="00C9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AE" w:rsidRDefault="00C769AE" w:rsidP="00C92EC9">
      <w:pPr>
        <w:spacing w:after="0" w:line="240" w:lineRule="auto"/>
      </w:pPr>
      <w:r>
        <w:separator/>
      </w:r>
    </w:p>
  </w:footnote>
  <w:footnote w:type="continuationSeparator" w:id="0">
    <w:p w:rsidR="00C769AE" w:rsidRDefault="00C769AE" w:rsidP="00C9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E9" w:rsidRPr="006C24A8" w:rsidRDefault="00976BE9" w:rsidP="00E056F1">
    <w:pPr>
      <w:tabs>
        <w:tab w:val="center" w:pos="4677"/>
        <w:tab w:val="right" w:pos="9355"/>
      </w:tabs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157"/>
    <w:multiLevelType w:val="hybridMultilevel"/>
    <w:tmpl w:val="C1C2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65D8"/>
    <w:multiLevelType w:val="multilevel"/>
    <w:tmpl w:val="A578852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9667B0"/>
    <w:multiLevelType w:val="hybridMultilevel"/>
    <w:tmpl w:val="AAB679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C22"/>
    <w:multiLevelType w:val="hybridMultilevel"/>
    <w:tmpl w:val="111242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A2F"/>
    <w:multiLevelType w:val="hybridMultilevel"/>
    <w:tmpl w:val="B6C6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7C55"/>
    <w:multiLevelType w:val="hybridMultilevel"/>
    <w:tmpl w:val="2DE4EDB8"/>
    <w:lvl w:ilvl="0" w:tplc="D8B4F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73B83"/>
    <w:multiLevelType w:val="hybridMultilevel"/>
    <w:tmpl w:val="87924E3C"/>
    <w:lvl w:ilvl="0" w:tplc="42C87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E62EC"/>
    <w:multiLevelType w:val="hybridMultilevel"/>
    <w:tmpl w:val="481CD348"/>
    <w:lvl w:ilvl="0" w:tplc="D8B4F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354DE"/>
    <w:multiLevelType w:val="hybridMultilevel"/>
    <w:tmpl w:val="23C46D7C"/>
    <w:lvl w:ilvl="0" w:tplc="795675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35F1"/>
    <w:multiLevelType w:val="hybridMultilevel"/>
    <w:tmpl w:val="094CE688"/>
    <w:lvl w:ilvl="0" w:tplc="7A047236">
      <w:start w:val="1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94AD4"/>
    <w:multiLevelType w:val="hybridMultilevel"/>
    <w:tmpl w:val="6464D1A0"/>
    <w:lvl w:ilvl="0" w:tplc="CC3A7B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428B"/>
    <w:multiLevelType w:val="hybridMultilevel"/>
    <w:tmpl w:val="1666C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C3BC2"/>
    <w:multiLevelType w:val="hybridMultilevel"/>
    <w:tmpl w:val="3DA8C2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83800"/>
    <w:multiLevelType w:val="hybridMultilevel"/>
    <w:tmpl w:val="BE602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795E"/>
    <w:multiLevelType w:val="hybridMultilevel"/>
    <w:tmpl w:val="B86C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55918"/>
    <w:multiLevelType w:val="hybridMultilevel"/>
    <w:tmpl w:val="1EB69902"/>
    <w:lvl w:ilvl="0" w:tplc="C19E5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11604"/>
    <w:multiLevelType w:val="hybridMultilevel"/>
    <w:tmpl w:val="1666C4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034EF"/>
    <w:multiLevelType w:val="hybridMultilevel"/>
    <w:tmpl w:val="967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44189"/>
    <w:multiLevelType w:val="hybridMultilevel"/>
    <w:tmpl w:val="7E2A9B1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2939"/>
    <w:multiLevelType w:val="hybridMultilevel"/>
    <w:tmpl w:val="C1C2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75737"/>
    <w:multiLevelType w:val="hybridMultilevel"/>
    <w:tmpl w:val="A1D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A2829"/>
    <w:multiLevelType w:val="hybridMultilevel"/>
    <w:tmpl w:val="956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17D95"/>
    <w:multiLevelType w:val="hybridMultilevel"/>
    <w:tmpl w:val="83C2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26712"/>
    <w:multiLevelType w:val="multilevel"/>
    <w:tmpl w:val="C2222172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A5D521D"/>
    <w:multiLevelType w:val="hybridMultilevel"/>
    <w:tmpl w:val="B37E6D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47B04"/>
    <w:multiLevelType w:val="hybridMultilevel"/>
    <w:tmpl w:val="9A2AD890"/>
    <w:lvl w:ilvl="0" w:tplc="51604B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C6BD8"/>
    <w:multiLevelType w:val="hybridMultilevel"/>
    <w:tmpl w:val="8A6CB466"/>
    <w:lvl w:ilvl="0" w:tplc="AAEE1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5"/>
  </w:num>
  <w:num w:numId="5">
    <w:abstractNumId w:val="26"/>
  </w:num>
  <w:num w:numId="6">
    <w:abstractNumId w:val="1"/>
  </w:num>
  <w:num w:numId="7">
    <w:abstractNumId w:val="25"/>
  </w:num>
  <w:num w:numId="8">
    <w:abstractNumId w:val="23"/>
  </w:num>
  <w:num w:numId="9">
    <w:abstractNumId w:val="10"/>
  </w:num>
  <w:num w:numId="10">
    <w:abstractNumId w:val="21"/>
  </w:num>
  <w:num w:numId="11">
    <w:abstractNumId w:val="5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22"/>
  </w:num>
  <w:num w:numId="17">
    <w:abstractNumId w:val="12"/>
  </w:num>
  <w:num w:numId="18">
    <w:abstractNumId w:val="6"/>
  </w:num>
  <w:num w:numId="19">
    <w:abstractNumId w:val="3"/>
  </w:num>
  <w:num w:numId="20">
    <w:abstractNumId w:val="0"/>
  </w:num>
  <w:num w:numId="21">
    <w:abstractNumId w:val="9"/>
  </w:num>
  <w:num w:numId="22">
    <w:abstractNumId w:val="19"/>
  </w:num>
  <w:num w:numId="23">
    <w:abstractNumId w:val="18"/>
  </w:num>
  <w:num w:numId="24">
    <w:abstractNumId w:val="16"/>
  </w:num>
  <w:num w:numId="25">
    <w:abstractNumId w:val="2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C9"/>
    <w:rsid w:val="000154EB"/>
    <w:rsid w:val="000600EC"/>
    <w:rsid w:val="00062402"/>
    <w:rsid w:val="0006750F"/>
    <w:rsid w:val="00107D95"/>
    <w:rsid w:val="001233C9"/>
    <w:rsid w:val="00167929"/>
    <w:rsid w:val="001710FC"/>
    <w:rsid w:val="00173BEC"/>
    <w:rsid w:val="001D3DEC"/>
    <w:rsid w:val="002076C7"/>
    <w:rsid w:val="00223780"/>
    <w:rsid w:val="002339E9"/>
    <w:rsid w:val="00265750"/>
    <w:rsid w:val="00354BBA"/>
    <w:rsid w:val="00355193"/>
    <w:rsid w:val="003662F5"/>
    <w:rsid w:val="003707C2"/>
    <w:rsid w:val="003F6B31"/>
    <w:rsid w:val="00423E7F"/>
    <w:rsid w:val="004748FB"/>
    <w:rsid w:val="00484543"/>
    <w:rsid w:val="005526DA"/>
    <w:rsid w:val="00566151"/>
    <w:rsid w:val="0058387A"/>
    <w:rsid w:val="005C0831"/>
    <w:rsid w:val="005E6E51"/>
    <w:rsid w:val="005F2F7A"/>
    <w:rsid w:val="00603237"/>
    <w:rsid w:val="00656758"/>
    <w:rsid w:val="006764E3"/>
    <w:rsid w:val="006B0A18"/>
    <w:rsid w:val="006B4F1B"/>
    <w:rsid w:val="006D7752"/>
    <w:rsid w:val="006F071D"/>
    <w:rsid w:val="007172EA"/>
    <w:rsid w:val="00733FD5"/>
    <w:rsid w:val="00760DCE"/>
    <w:rsid w:val="00777B9F"/>
    <w:rsid w:val="007F3936"/>
    <w:rsid w:val="007F6009"/>
    <w:rsid w:val="008A7D9B"/>
    <w:rsid w:val="009207C4"/>
    <w:rsid w:val="009620FD"/>
    <w:rsid w:val="00976BE9"/>
    <w:rsid w:val="009A73FE"/>
    <w:rsid w:val="00A17AE0"/>
    <w:rsid w:val="00A226E9"/>
    <w:rsid w:val="00A54981"/>
    <w:rsid w:val="00A97AD0"/>
    <w:rsid w:val="00AD70DE"/>
    <w:rsid w:val="00B13576"/>
    <w:rsid w:val="00B67187"/>
    <w:rsid w:val="00BB6601"/>
    <w:rsid w:val="00BF7FA6"/>
    <w:rsid w:val="00C769AE"/>
    <w:rsid w:val="00C90CA9"/>
    <w:rsid w:val="00C92EC9"/>
    <w:rsid w:val="00CB151D"/>
    <w:rsid w:val="00CE06E9"/>
    <w:rsid w:val="00D05F39"/>
    <w:rsid w:val="00D50032"/>
    <w:rsid w:val="00DB78F4"/>
    <w:rsid w:val="00E056F1"/>
    <w:rsid w:val="00E1408C"/>
    <w:rsid w:val="00E44D22"/>
    <w:rsid w:val="00E61F19"/>
    <w:rsid w:val="00EF6D1B"/>
    <w:rsid w:val="00F425BA"/>
    <w:rsid w:val="00F70452"/>
    <w:rsid w:val="00F927EA"/>
    <w:rsid w:val="00F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9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3707C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9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92EC9"/>
  </w:style>
  <w:style w:type="paragraph" w:styleId="a6">
    <w:name w:val="footer"/>
    <w:basedOn w:val="a"/>
    <w:link w:val="a7"/>
    <w:uiPriority w:val="99"/>
    <w:semiHidden/>
    <w:unhideWhenUsed/>
    <w:rsid w:val="00C9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2EC9"/>
  </w:style>
  <w:style w:type="paragraph" w:styleId="a8">
    <w:name w:val="Balloon Text"/>
    <w:basedOn w:val="a"/>
    <w:link w:val="a9"/>
    <w:uiPriority w:val="99"/>
    <w:semiHidden/>
    <w:unhideWhenUsed/>
    <w:rsid w:val="00C9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E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3780"/>
    <w:pPr>
      <w:ind w:left="720"/>
      <w:contextualSpacing/>
    </w:pPr>
  </w:style>
  <w:style w:type="character" w:customStyle="1" w:styleId="p">
    <w:name w:val="p"/>
    <w:basedOn w:val="a0"/>
    <w:rsid w:val="00223780"/>
  </w:style>
  <w:style w:type="character" w:customStyle="1" w:styleId="vl">
    <w:name w:val="vl"/>
    <w:basedOn w:val="a0"/>
    <w:rsid w:val="00E44D22"/>
  </w:style>
  <w:style w:type="character" w:customStyle="1" w:styleId="20">
    <w:name w:val="Заголовок 2 Знак"/>
    <w:basedOn w:val="a0"/>
    <w:link w:val="2"/>
    <w:rsid w:val="00370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D05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verb-text">
    <w:name w:val="proverb-text"/>
    <w:basedOn w:val="a0"/>
    <w:rsid w:val="00355193"/>
  </w:style>
  <w:style w:type="character" w:styleId="ac">
    <w:name w:val="Emphasis"/>
    <w:basedOn w:val="a0"/>
    <w:uiPriority w:val="20"/>
    <w:qFormat/>
    <w:rsid w:val="00355193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58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58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58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58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58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60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60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realjourneys.co.n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64</Pages>
  <Words>20158</Words>
  <Characters>114905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10</cp:revision>
  <dcterms:created xsi:type="dcterms:W3CDTF">2019-04-06T04:42:00Z</dcterms:created>
  <dcterms:modified xsi:type="dcterms:W3CDTF">2019-04-06T05:16:00Z</dcterms:modified>
</cp:coreProperties>
</file>